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rPr>
        <w:id w:val="26575781"/>
        <w:docPartObj>
          <w:docPartGallery w:val="Cover Pages"/>
          <w:docPartUnique/>
        </w:docPartObj>
      </w:sdtPr>
      <w:sdtEndPr>
        <w:rPr>
          <w:rFonts w:ascii="TriplexGreekOKLight" w:eastAsia="TriplexGreekOKLight" w:hAnsiTheme="minorHAnsi" w:cs="TriplexGreekOKLight"/>
          <w:caps w:val="0"/>
          <w:sz w:val="20"/>
          <w:szCs w:val="20"/>
        </w:rPr>
      </w:sdtEndPr>
      <w:sdtContent>
        <w:tbl>
          <w:tblPr>
            <w:tblW w:w="5000" w:type="pct"/>
            <w:jc w:val="center"/>
            <w:tblLook w:val="04A0"/>
          </w:tblPr>
          <w:tblGrid>
            <w:gridCol w:w="8522"/>
          </w:tblGrid>
          <w:tr w:rsidR="0046425E" w:rsidTr="0046425E">
            <w:trPr>
              <w:trHeight w:val="1135"/>
              <w:jc w:val="center"/>
            </w:trPr>
            <w:sdt>
              <w:sdtPr>
                <w:rPr>
                  <w:rFonts w:asciiTheme="majorHAnsi" w:eastAsiaTheme="majorEastAsia" w:hAnsiTheme="majorHAnsi" w:cstheme="majorBidi"/>
                  <w:caps/>
                </w:rPr>
                <w:alias w:val="Εταιρεία"/>
                <w:id w:val="15524243"/>
                <w:dataBinding w:prefixMappings="xmlns:ns0='http://schemas.openxmlformats.org/officeDocument/2006/extended-properties'" w:xpath="/ns0:Properties[1]/ns0:Company[1]" w:storeItemID="{6668398D-A668-4E3E-A5EB-62B293D839F1}"/>
                <w:text/>
              </w:sdtPr>
              <w:sdtEndPr>
                <w:rPr>
                  <w:b/>
                  <w:sz w:val="28"/>
                  <w:szCs w:val="28"/>
                </w:rPr>
              </w:sdtEndPr>
              <w:sdtContent>
                <w:tc>
                  <w:tcPr>
                    <w:tcW w:w="5000" w:type="pct"/>
                  </w:tcPr>
                  <w:p w:rsidR="0046425E" w:rsidRDefault="00CA1122" w:rsidP="0046425E">
                    <w:pPr>
                      <w:pStyle w:val="a9"/>
                      <w:jc w:val="center"/>
                      <w:rPr>
                        <w:rFonts w:asciiTheme="majorHAnsi" w:eastAsiaTheme="majorEastAsia" w:hAnsiTheme="majorHAnsi" w:cstheme="majorBidi"/>
                        <w:caps/>
                      </w:rPr>
                    </w:pPr>
                    <w:r w:rsidRPr="00CA1122">
                      <w:rPr>
                        <w:rFonts w:asciiTheme="majorHAnsi" w:eastAsiaTheme="majorEastAsia" w:hAnsiTheme="majorHAnsi" w:cstheme="majorBidi"/>
                        <w:b/>
                        <w:caps/>
                      </w:rPr>
                      <w:t>ΦΥΣΙΚΗ ΑΓΩΓΗ                                                                                                                                                 Α&amp;Β ΤΑΞΗ ΔΗΜΟΤΙΚΟΥ</w:t>
                    </w:r>
                  </w:p>
                </w:tc>
              </w:sdtContent>
            </w:sdt>
          </w:tr>
          <w:tr w:rsidR="0046425E" w:rsidTr="009553CE">
            <w:trPr>
              <w:trHeight w:val="2270"/>
              <w:jc w:val="center"/>
            </w:trPr>
            <w:sdt>
              <w:sdtPr>
                <w:rPr>
                  <w:rFonts w:ascii="PFCatalogPoly-Regular" w:hAnsi="PFCatalogPoly-Regular" w:cs="PFCatalogPoly-Regular"/>
                  <w:color w:val="B30000"/>
                  <w:sz w:val="88"/>
                  <w:szCs w:val="88"/>
                </w:rPr>
                <w:alias w:val="Τίτλος"/>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46425E" w:rsidRDefault="0046425E">
                    <w:pPr>
                      <w:pStyle w:val="a9"/>
                      <w:jc w:val="center"/>
                      <w:rPr>
                        <w:rFonts w:asciiTheme="majorHAnsi" w:eastAsiaTheme="majorEastAsia" w:hAnsiTheme="majorHAnsi" w:cstheme="majorBidi"/>
                        <w:sz w:val="80"/>
                        <w:szCs w:val="80"/>
                      </w:rPr>
                    </w:pPr>
                    <w:r w:rsidRPr="0046425E">
                      <w:rPr>
                        <w:rFonts w:ascii="PFCatalogPoly-Regular" w:hAnsi="PFCatalogPoly-Regular" w:cs="PFCatalogPoly-Regular"/>
                        <w:color w:val="B30000"/>
                        <w:sz w:val="88"/>
                        <w:szCs w:val="88"/>
                      </w:rPr>
                      <w:t>Παραδοσιακός χορός</w:t>
                    </w:r>
                  </w:p>
                </w:tc>
              </w:sdtContent>
            </w:sdt>
          </w:tr>
          <w:tr w:rsidR="0046425E">
            <w:trPr>
              <w:trHeight w:val="360"/>
              <w:jc w:val="center"/>
            </w:trPr>
            <w:tc>
              <w:tcPr>
                <w:tcW w:w="5000" w:type="pct"/>
                <w:vAlign w:val="center"/>
              </w:tcPr>
              <w:p w:rsidR="0046425E" w:rsidRDefault="0046425E" w:rsidP="005374E6">
                <w:pPr>
                  <w:pStyle w:val="a9"/>
                </w:pPr>
              </w:p>
            </w:tc>
          </w:tr>
          <w:tr w:rsidR="0046425E">
            <w:trPr>
              <w:trHeight w:val="360"/>
              <w:jc w:val="center"/>
            </w:trPr>
            <w:tc>
              <w:tcPr>
                <w:tcW w:w="5000" w:type="pct"/>
                <w:vAlign w:val="center"/>
              </w:tcPr>
              <w:p w:rsidR="0046425E" w:rsidRDefault="0046425E" w:rsidP="005374E6">
                <w:pPr>
                  <w:pStyle w:val="a9"/>
                  <w:rPr>
                    <w:b/>
                    <w:bCs/>
                  </w:rPr>
                </w:pPr>
              </w:p>
            </w:tc>
          </w:tr>
          <w:tr w:rsidR="0046425E" w:rsidRPr="005374E6">
            <w:trPr>
              <w:trHeight w:val="360"/>
              <w:jc w:val="center"/>
            </w:trPr>
            <w:tc>
              <w:tcPr>
                <w:tcW w:w="5000" w:type="pct"/>
                <w:vAlign w:val="center"/>
              </w:tcPr>
              <w:p w:rsidR="0046425E" w:rsidRDefault="005374E6" w:rsidP="0046425E">
                <w:pPr>
                  <w:pStyle w:val="a9"/>
                  <w:rPr>
                    <w:b/>
                    <w:bCs/>
                  </w:rPr>
                </w:pPr>
                <w:r>
                  <w:rPr>
                    <w:b/>
                    <w:bCs/>
                    <w:noProof/>
                    <w:lang w:eastAsia="el-GR"/>
                  </w:rPr>
                  <w:drawing>
                    <wp:inline distT="0" distB="0" distL="0" distR="0">
                      <wp:extent cx="5271770" cy="3108960"/>
                      <wp:effectExtent l="19050" t="0" r="5080" b="0"/>
                      <wp:docPr id="10"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5271770" cy="3108960"/>
                              </a:xfrm>
                              <a:prstGeom prst="rect">
                                <a:avLst/>
                              </a:prstGeom>
                              <a:noFill/>
                              <a:ln w="9525">
                                <a:noFill/>
                                <a:miter lim="800000"/>
                                <a:headEnd/>
                                <a:tailEnd/>
                              </a:ln>
                            </pic:spPr>
                          </pic:pic>
                        </a:graphicData>
                      </a:graphic>
                    </wp:inline>
                  </w:drawing>
                </w:r>
              </w:p>
            </w:tc>
          </w:tr>
        </w:tbl>
        <w:p w:rsidR="0046425E" w:rsidRDefault="0046425E"/>
        <w:p w:rsidR="0046425E" w:rsidRDefault="0046425E"/>
        <w:p w:rsidR="0046425E" w:rsidRDefault="0046425E"/>
        <w:p w:rsidR="0046425E" w:rsidRDefault="0046425E"/>
        <w:p w:rsidR="0046425E" w:rsidRDefault="005374E6">
          <w:r>
            <w:rPr>
              <w:rFonts w:ascii="TriplexGreekOKLight" w:eastAsia="TriplexGreekOKLight" w:cs="TriplexGreekOKLight"/>
              <w:noProof/>
              <w:sz w:val="20"/>
              <w:szCs w:val="20"/>
              <w:lang w:eastAsia="el-GR"/>
            </w:rPr>
            <w:drawing>
              <wp:inline distT="0" distB="0" distL="0" distR="0">
                <wp:extent cx="5274310" cy="1296101"/>
                <wp:effectExtent l="19050" t="0" r="2540" b="0"/>
                <wp:docPr id="11"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274310" cy="1296101"/>
                        </a:xfrm>
                        <a:prstGeom prst="rect">
                          <a:avLst/>
                        </a:prstGeom>
                        <a:noFill/>
                        <a:ln w="9525">
                          <a:noFill/>
                          <a:miter lim="800000"/>
                          <a:headEnd/>
                          <a:tailEnd/>
                        </a:ln>
                      </pic:spPr>
                    </pic:pic>
                  </a:graphicData>
                </a:graphic>
              </wp:inline>
            </w:drawing>
          </w:r>
        </w:p>
        <w:p w:rsidR="0046425E" w:rsidRDefault="0046425E">
          <w:pPr>
            <w:rPr>
              <w:rFonts w:ascii="TriplexGreekOKLight" w:eastAsia="TriplexGreekOKLight" w:cs="TriplexGreekOKLight"/>
              <w:sz w:val="20"/>
              <w:szCs w:val="20"/>
            </w:rPr>
          </w:pPr>
          <w:r>
            <w:rPr>
              <w:rFonts w:ascii="TriplexGreekOKLight" w:eastAsia="TriplexGreekOKLight" w:cs="TriplexGreekOKLight"/>
              <w:sz w:val="20"/>
              <w:szCs w:val="20"/>
            </w:rPr>
            <w:br w:type="page"/>
          </w:r>
        </w:p>
      </w:sdtContent>
    </w:sdt>
    <w:p w:rsidR="00054F68" w:rsidRPr="007D3690" w:rsidRDefault="00054F68" w:rsidP="00A409DA">
      <w:pPr>
        <w:jc w:val="both"/>
      </w:pPr>
      <w:r w:rsidRPr="00054F68">
        <w:rPr>
          <w:noProof/>
          <w:lang w:eastAsia="el-GR"/>
        </w:rPr>
        <w:lastRenderedPageBreak/>
        <w:drawing>
          <wp:inline distT="0" distB="0" distL="0" distR="0">
            <wp:extent cx="1285875" cy="1162050"/>
            <wp:effectExtent l="19050" t="0" r="9525" b="0"/>
            <wp:docPr id="2"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1285875" cy="1162050"/>
                    </a:xfrm>
                    <a:prstGeom prst="rect">
                      <a:avLst/>
                    </a:prstGeom>
                    <a:noFill/>
                    <a:ln w="9525">
                      <a:noFill/>
                      <a:miter lim="800000"/>
                      <a:headEnd/>
                      <a:tailEnd/>
                    </a:ln>
                  </pic:spPr>
                </pic:pic>
              </a:graphicData>
            </a:graphic>
          </wp:inline>
        </w:drawing>
      </w:r>
      <w:r w:rsidRPr="00D81140">
        <w:rPr>
          <w:rFonts w:ascii="NeutrafaceTwoTextGreek-Bold" w:hAnsi="NeutrafaceTwoTextGreek-Bold" w:cs="NeutrafaceTwoTextGreek-Bold"/>
          <w:b/>
          <w:bCs/>
          <w:color w:val="B30000"/>
          <w:sz w:val="28"/>
          <w:szCs w:val="28"/>
        </w:rPr>
        <w:t>Ας μιλήσουμε σήμερα για τον τρόπο που κρατιόμαστε.</w:t>
      </w:r>
      <w:r w:rsidR="007D3690" w:rsidRPr="00D81140">
        <w:rPr>
          <w:rFonts w:ascii="NeutrafaceTwoTextGreek-Bold" w:hAnsi="NeutrafaceTwoTextGreek-Bold" w:cs="NeutrafaceTwoTextGreek-Bold"/>
          <w:b/>
          <w:bCs/>
          <w:color w:val="B30000"/>
          <w:sz w:val="28"/>
          <w:szCs w:val="28"/>
        </w:rPr>
        <w:t xml:space="preserve"> </w:t>
      </w:r>
      <w:r w:rsidR="001117A7" w:rsidRPr="00D81140">
        <w:rPr>
          <w:rFonts w:ascii="NeutrafaceTwoTextGreek-Bold" w:hAnsi="NeutrafaceTwoTextGreek-Bold" w:cs="NeutrafaceTwoTextGreek-Bold"/>
          <w:b/>
          <w:bCs/>
          <w:color w:val="B30000"/>
          <w:sz w:val="28"/>
          <w:szCs w:val="28"/>
        </w:rPr>
        <w:t>Υ</w:t>
      </w:r>
      <w:r w:rsidRPr="00D81140">
        <w:rPr>
          <w:rFonts w:ascii="NeutrafaceTwoTextGreek-Bold" w:hAnsi="NeutrafaceTwoTextGreek-Bold" w:cs="NeutrafaceTwoTextGreek-Bold"/>
          <w:b/>
          <w:bCs/>
          <w:color w:val="B30000"/>
          <w:sz w:val="28"/>
          <w:szCs w:val="28"/>
        </w:rPr>
        <w:t>πάρχουν πολλοί τρόποι για να πιαστούμε στον</w:t>
      </w:r>
      <w:r w:rsidR="00D8090E" w:rsidRPr="00D81140">
        <w:rPr>
          <w:rFonts w:ascii="NeutrafaceTwoTextGreek-Bold" w:hAnsi="NeutrafaceTwoTextGreek-Bold" w:cs="NeutrafaceTwoTextGreek-Bold"/>
          <w:b/>
          <w:bCs/>
          <w:color w:val="B30000"/>
          <w:sz w:val="28"/>
          <w:szCs w:val="28"/>
        </w:rPr>
        <w:t xml:space="preserve"> </w:t>
      </w:r>
      <w:r w:rsidR="00D81140" w:rsidRPr="00D81140">
        <w:rPr>
          <w:rFonts w:ascii="NeutrafaceTwoTextGreek-Bold" w:hAnsi="NeutrafaceTwoTextGreek-Bold" w:cs="NeutrafaceTwoTextGreek-Bold"/>
          <w:b/>
          <w:bCs/>
          <w:color w:val="B30000"/>
          <w:sz w:val="28"/>
          <w:szCs w:val="28"/>
        </w:rPr>
        <w:t>χορό. Στις παρακάτω φωτογραφίες θα δεις μερικούς.</w:t>
      </w:r>
    </w:p>
    <w:p w:rsidR="00D8090E" w:rsidRPr="009553CE" w:rsidRDefault="009553CE" w:rsidP="009553CE">
      <w:pPr>
        <w:rPr>
          <w:rFonts w:cs="NeutrafaceTwoTextGreek-Book"/>
          <w:sz w:val="32"/>
          <w:szCs w:val="32"/>
        </w:rPr>
      </w:pPr>
      <w:r>
        <w:rPr>
          <w:rFonts w:cs="NeutrafaceTwoTextGreek-Book"/>
          <w:sz w:val="32"/>
          <w:szCs w:val="32"/>
        </w:rPr>
        <w:t xml:space="preserve"> </w:t>
      </w:r>
      <w:r w:rsidR="001117A7">
        <w:rPr>
          <w:rFonts w:cs="NeutrafaceTwoTextGreek-Book"/>
          <w:sz w:val="32"/>
          <w:szCs w:val="32"/>
        </w:rPr>
        <w:t xml:space="preserve">                                                   </w:t>
      </w:r>
      <w:r w:rsidR="00A50D43" w:rsidRPr="00A50D43">
        <w:rPr>
          <w:rFonts w:ascii="NeutrafaceTwoTextGreek-Bold" w:hAnsi="NeutrafaceTwoTextGreek-Bold" w:cs="NeutrafaceTwoTextGreek-Bold"/>
          <w:b/>
          <w:bCs/>
          <w:noProof/>
          <w:color w:val="B30000"/>
          <w:sz w:val="28"/>
          <w:szCs w:val="28"/>
        </w:rPr>
        <w:pict>
          <v:roundrect id="_x0000_s1028" style="position:absolute;margin-left:278.3pt;margin-top:235.4pt;width:149.35pt;height:53.8pt;flip:y;z-index:251662336;mso-wrap-distance-left:36pt;mso-wrap-distance-top:7.2pt;mso-wrap-distance-right:7.2pt;mso-wrap-distance-bottom:7.2pt;mso-position-horizontal-relative:margin;mso-position-vertical-relative:margin;mso-width-relative:margin;mso-height-relative:margin" arcsize="2069f" o:allowincell="f" fillcolor="#d3dfee [820]" strokecolor="green" strokeweight="1pt">
            <v:fill color2="#d78e8c" rotate="t"/>
            <v:imagedata embosscolor="shadow add(51)"/>
            <v:shadow type="perspective" color="#31849b [2408]" origin=",.5" offset="0,-123pt" offset2=",-246pt" matrix=",,,-1"/>
            <o:extrusion v:ext="view" backdepth="0" color="#8bb1e2 [1343]" rotationangle="25,25" viewpoint="0,0" viewpointorigin="0,0" skewangle="0" skewamt="0" lightposition="-50000,-50000" lightposition2="50000"/>
            <v:textbox style="mso-next-textbox:#_x0000_s1028" inset=",7.2pt,,7.2pt">
              <w:txbxContent>
                <w:p w:rsidR="007D3690" w:rsidRPr="001117A7" w:rsidRDefault="00A409DA" w:rsidP="007D3690">
                  <w:pPr>
                    <w:rPr>
                      <w:rFonts w:ascii="NeutrafaceTwoTextGreek-Bold" w:hAnsi="NeutrafaceTwoTextGreek-Bold" w:cs="NeutrafaceTwoTextGreek-Bold"/>
                      <w:b/>
                      <w:bCs/>
                      <w:color w:val="B30000"/>
                      <w:sz w:val="28"/>
                      <w:szCs w:val="28"/>
                    </w:rPr>
                  </w:pPr>
                  <w:r w:rsidRPr="00A409DA">
                    <w:rPr>
                      <w:rFonts w:ascii="NeutrafaceTwoTextGreek-Bold" w:hAnsi="NeutrafaceTwoTextGreek-Bold" w:cs="NeutrafaceTwoTextGreek-Bold"/>
                      <w:bCs/>
                      <w:color w:val="B30000"/>
                      <w:sz w:val="28"/>
                      <w:szCs w:val="28"/>
                    </w:rPr>
                    <w:t>Ε</w:t>
                  </w:r>
                  <w:r w:rsidR="007D3690" w:rsidRPr="00A409DA">
                    <w:rPr>
                      <w:rFonts w:ascii="NeutrafaceTwoTextGreek-Bold" w:hAnsi="NeutrafaceTwoTextGreek-Bold" w:cs="NeutrafaceTwoTextGreek-Bold"/>
                      <w:bCs/>
                      <w:color w:val="B30000"/>
                      <w:sz w:val="28"/>
                      <w:szCs w:val="28"/>
                    </w:rPr>
                    <w:t>δώ</w:t>
                  </w:r>
                  <w:r w:rsidR="007D3690">
                    <w:rPr>
                      <w:rFonts w:ascii="NeutrafaceTwoTextGreek-Bold" w:hAnsi="NeutrafaceTwoTextGreek-Bold" w:cs="NeutrafaceTwoTextGreek-Bold"/>
                      <w:b/>
                      <w:bCs/>
                      <w:color w:val="B30000"/>
                      <w:sz w:val="36"/>
                      <w:szCs w:val="36"/>
                    </w:rPr>
                    <w:t xml:space="preserve"> </w:t>
                  </w:r>
                  <w:r w:rsidR="007D3690" w:rsidRPr="001117A7">
                    <w:rPr>
                      <w:rFonts w:ascii="NeutrafaceTwoTextGreek-Bold" w:hAnsi="NeutrafaceTwoTextGreek-Bold" w:cs="NeutrafaceTwoTextGreek-Bold"/>
                      <w:b/>
                      <w:bCs/>
                      <w:color w:val="B30000"/>
                      <w:sz w:val="28"/>
                      <w:szCs w:val="28"/>
                    </w:rPr>
                    <w:t>χορεύουμε με τα χέρια σταυρωτά.</w:t>
                  </w:r>
                </w:p>
                <w:p w:rsidR="007D3690" w:rsidRDefault="007D3690" w:rsidP="007D3690">
                  <w:pPr>
                    <w:rPr>
                      <w:color w:val="4F81BD" w:themeColor="accent1"/>
                      <w:sz w:val="18"/>
                      <w:szCs w:val="18"/>
                    </w:rPr>
                  </w:pPr>
                </w:p>
              </w:txbxContent>
            </v:textbox>
            <w10:wrap type="square" anchorx="margin" anchory="margin"/>
          </v:roundrect>
        </w:pict>
      </w:r>
      <w:r w:rsidR="00054F68">
        <w:rPr>
          <w:noProof/>
          <w:lang w:eastAsia="el-GR"/>
        </w:rPr>
        <w:drawing>
          <wp:inline distT="0" distB="0" distL="0" distR="0">
            <wp:extent cx="3535514" cy="2186609"/>
            <wp:effectExtent l="19050" t="0" r="7786"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541388" cy="2190242"/>
                    </a:xfrm>
                    <a:prstGeom prst="rect">
                      <a:avLst/>
                    </a:prstGeom>
                    <a:noFill/>
                    <a:ln w="9525">
                      <a:noFill/>
                      <a:miter lim="800000"/>
                      <a:headEnd/>
                      <a:tailEnd/>
                    </a:ln>
                  </pic:spPr>
                </pic:pic>
              </a:graphicData>
            </a:graphic>
          </wp:inline>
        </w:drawing>
      </w:r>
    </w:p>
    <w:p w:rsidR="009553CE" w:rsidRDefault="00A50D43" w:rsidP="005374E6">
      <w:pPr>
        <w:pStyle w:val="1"/>
        <w:shd w:val="clear" w:color="auto" w:fill="FFFFFF"/>
        <w:spacing w:before="0" w:beforeAutospacing="0" w:after="0" w:afterAutospacing="0"/>
        <w:rPr>
          <w:rFonts w:ascii="NeutrafaceTwoTextGreek-Bold" w:hAnsi="NeutrafaceTwoTextGreek-Bold" w:cs="NeutrafaceTwoTextGreek-Bold"/>
          <w:b w:val="0"/>
          <w:bCs w:val="0"/>
          <w:color w:val="B30000"/>
          <w:sz w:val="28"/>
          <w:szCs w:val="28"/>
        </w:rPr>
      </w:pPr>
      <w:r>
        <w:rPr>
          <w:rFonts w:ascii="NeutrafaceTwoTextGreek-Bold" w:hAnsi="NeutrafaceTwoTextGreek-Bold" w:cs="NeutrafaceTwoTextGreek-Bold"/>
          <w:b w:val="0"/>
          <w:bCs w:val="0"/>
          <w:noProof/>
          <w:color w:val="B30000"/>
          <w:sz w:val="28"/>
          <w:szCs w:val="28"/>
          <w:lang w:eastAsia="en-US"/>
        </w:rPr>
        <w:pict>
          <v:roundrect id="_x0000_s1027" style="position:absolute;margin-left:313.4pt;margin-top:601.65pt;width:135.85pt;height:57.3pt;flip:y;z-index:251660288;mso-width-percent:330;mso-wrap-distance-left:36pt;mso-wrap-distance-top:7.2pt;mso-wrap-distance-right:7.2pt;mso-wrap-distance-bottom:7.2pt;mso-position-horizontal-relative:margin;mso-position-vertical-relative:margin;mso-width-percent:330;mso-width-relative:margin;mso-height-relative:margin" arcsize="2342f" o:allowincell="f" fillcolor="#d3dfee [820]" strokecolor="green" strokeweight="1pt">
            <v:fill color2="#d78e8c" rotate="t"/>
            <v:imagedata embosscolor="shadow add(51)"/>
            <v:shadow type="perspective" color="#31849b [2408]" origin=",.5" offset="0,-123pt" offset2=",-246pt" matrix=",,,-1"/>
            <o:extrusion v:ext="view" backdepth="0" color="#8bb1e2 [1343]" rotationangle="25,25" viewpoint="0,0" viewpointorigin="0,0" skewangle="0" skewamt="0" lightposition="-50000,-50000" lightposition2="50000"/>
            <v:textbox style="mso-next-textbox:#_x0000_s1027" inset=",7.2pt,,7.2pt">
              <w:txbxContent>
                <w:p w:rsidR="007D3690" w:rsidRDefault="007D3690" w:rsidP="007D3690">
                  <w:pPr>
                    <w:rPr>
                      <w:color w:val="4F81BD" w:themeColor="accent1"/>
                      <w:sz w:val="18"/>
                      <w:szCs w:val="18"/>
                    </w:rPr>
                  </w:pPr>
                  <w:r w:rsidRPr="001117A7">
                    <w:rPr>
                      <w:rFonts w:ascii="NeutrafaceTwoTextGreek-Bold" w:hAnsi="NeutrafaceTwoTextGreek-Bold" w:cs="NeutrafaceTwoTextGreek-Bold"/>
                      <w:b/>
                      <w:bCs/>
                      <w:color w:val="B30000"/>
                      <w:sz w:val="28"/>
                      <w:szCs w:val="28"/>
                    </w:rPr>
                    <w:t>Εδώ κρατιούνται από τους ώμους</w:t>
                  </w:r>
                  <w:r w:rsidR="00E040B3">
                    <w:rPr>
                      <w:rFonts w:ascii="NeutrafaceTwoTextGreek-Bold" w:hAnsi="NeutrafaceTwoTextGreek-Bold" w:cs="NeutrafaceTwoTextGreek-Bold"/>
                      <w:b/>
                      <w:bCs/>
                      <w:color w:val="B30000"/>
                      <w:sz w:val="28"/>
                      <w:szCs w:val="28"/>
                    </w:rPr>
                    <w:t>.</w:t>
                  </w:r>
                </w:p>
              </w:txbxContent>
            </v:textbox>
            <w10:wrap type="square" anchorx="margin" anchory="margin"/>
          </v:roundrect>
        </w:pict>
      </w:r>
      <w:r>
        <w:rPr>
          <w:rFonts w:ascii="NeutrafaceTwoTextGreek-Bold" w:hAnsi="NeutrafaceTwoTextGreek-Bold" w:cs="NeutrafaceTwoTextGreek-Bold"/>
          <w:b w:val="0"/>
          <w:bCs w:val="0"/>
          <w:noProof/>
          <w:color w:val="B30000"/>
          <w:sz w:val="28"/>
          <w:szCs w:val="28"/>
          <w:lang w:eastAsia="en-US"/>
        </w:rPr>
        <w:pict>
          <v:roundrect id="_x0000_s1029" style="position:absolute;margin-left:-33.4pt;margin-top:382.85pt;width:172.7pt;height:113.7pt;flip:y;z-index:251664384;mso-wrap-distance-left:36pt;mso-wrap-distance-top:7.2pt;mso-wrap-distance-right:7.2pt;mso-wrap-distance-bottom:7.2pt;mso-position-horizontal-relative:margin;mso-position-vertical-relative:margin;mso-width-relative:margin;mso-height-relative:margin" arcsize="1842f" o:allowincell="f" fillcolor="#d3dfee [820]" strokecolor="green" strokeweight="1pt">
            <v:fill color2="#d78e8c" rotate="t"/>
            <v:imagedata embosscolor="shadow add(51)"/>
            <v:shadow type="perspective" color="#31849b [2408]" origin=",.5" offset="0,-123pt" offset2=",-246pt" matrix=",,,-1"/>
            <o:extrusion v:ext="view" backdepth="0" color="#8bb1e2 [1343]" rotationangle="25,25" viewpoint="0,0" viewpointorigin="0,0" skewangle="0" skewamt="0" lightposition="-50000,-50000" lightposition2="50000"/>
            <v:textbox style="mso-next-textbox:#_x0000_s1029" inset=",7.2pt,,7.2pt">
              <w:txbxContent>
                <w:p w:rsidR="00D8090E" w:rsidRPr="00D8090E" w:rsidRDefault="00D8090E" w:rsidP="00D8090E">
                  <w:pPr>
                    <w:autoSpaceDE w:val="0"/>
                    <w:autoSpaceDN w:val="0"/>
                    <w:adjustRightInd w:val="0"/>
                    <w:spacing w:after="0" w:line="240" w:lineRule="auto"/>
                    <w:rPr>
                      <w:rFonts w:ascii="NeutrafaceTwoTextGreek-Bold" w:hAnsi="NeutrafaceTwoTextGreek-Bold" w:cs="NeutrafaceTwoTextGreek-Bold"/>
                      <w:b/>
                      <w:bCs/>
                      <w:color w:val="B30000"/>
                      <w:sz w:val="28"/>
                      <w:szCs w:val="28"/>
                    </w:rPr>
                  </w:pPr>
                  <w:r w:rsidRPr="00D8090E">
                    <w:rPr>
                      <w:rFonts w:ascii="NeutrafaceTwoTextGreek-Bold" w:hAnsi="NeutrafaceTwoTextGreek-Bold" w:cs="NeutrafaceTwoTextGreek-Bold"/>
                      <w:b/>
                      <w:bCs/>
                      <w:color w:val="B30000"/>
                      <w:sz w:val="28"/>
                      <w:szCs w:val="28"/>
                    </w:rPr>
                    <w:t>Σ’ αυτή εδώ τη</w:t>
                  </w:r>
                </w:p>
                <w:p w:rsidR="00D8090E" w:rsidRPr="00D8090E" w:rsidRDefault="00D8090E" w:rsidP="00D8090E">
                  <w:pPr>
                    <w:autoSpaceDE w:val="0"/>
                    <w:autoSpaceDN w:val="0"/>
                    <w:adjustRightInd w:val="0"/>
                    <w:spacing w:after="0" w:line="240" w:lineRule="auto"/>
                    <w:rPr>
                      <w:rFonts w:ascii="NeutrafaceTwoTextGreek-Bold" w:hAnsi="NeutrafaceTwoTextGreek-Bold" w:cs="NeutrafaceTwoTextGreek-Bold"/>
                      <w:b/>
                      <w:bCs/>
                      <w:color w:val="B30000"/>
                      <w:sz w:val="28"/>
                      <w:szCs w:val="28"/>
                    </w:rPr>
                  </w:pPr>
                  <w:r w:rsidRPr="00D8090E">
                    <w:rPr>
                      <w:rFonts w:ascii="NeutrafaceTwoTextGreek-Bold" w:hAnsi="NeutrafaceTwoTextGreek-Bold" w:cs="NeutrafaceTwoTextGreek-Bold"/>
                      <w:b/>
                      <w:bCs/>
                      <w:color w:val="B30000"/>
                      <w:sz w:val="28"/>
                      <w:szCs w:val="28"/>
                    </w:rPr>
                    <w:t>φωτογραφία κρατιόμαστε</w:t>
                  </w:r>
                </w:p>
                <w:p w:rsidR="00D8090E" w:rsidRPr="00D8090E" w:rsidRDefault="00D8090E" w:rsidP="00D8090E">
                  <w:pPr>
                    <w:autoSpaceDE w:val="0"/>
                    <w:autoSpaceDN w:val="0"/>
                    <w:adjustRightInd w:val="0"/>
                    <w:spacing w:after="0" w:line="240" w:lineRule="auto"/>
                    <w:rPr>
                      <w:rFonts w:ascii="NeutrafaceTwoTextGreek-Bold" w:hAnsi="NeutrafaceTwoTextGreek-Bold" w:cs="NeutrafaceTwoTextGreek-Bold"/>
                      <w:b/>
                      <w:bCs/>
                      <w:color w:val="B30000"/>
                      <w:sz w:val="28"/>
                      <w:szCs w:val="28"/>
                    </w:rPr>
                  </w:pPr>
                  <w:r w:rsidRPr="00D8090E">
                    <w:rPr>
                      <w:rFonts w:ascii="NeutrafaceTwoTextGreek-Bold" w:hAnsi="NeutrafaceTwoTextGreek-Bold" w:cs="NeutrafaceTwoTextGreek-Bold"/>
                      <w:b/>
                      <w:bCs/>
                      <w:color w:val="B30000"/>
                      <w:sz w:val="28"/>
                      <w:szCs w:val="28"/>
                    </w:rPr>
                    <w:t>από τις παλάμες αλλά με</w:t>
                  </w:r>
                  <w:r w:rsidR="00221FE4">
                    <w:rPr>
                      <w:rFonts w:ascii="NeutrafaceTwoTextGreek-Bold" w:hAnsi="NeutrafaceTwoTextGreek-Bold" w:cs="NeutrafaceTwoTextGreek-Bold"/>
                      <w:b/>
                      <w:bCs/>
                      <w:color w:val="B30000"/>
                      <w:sz w:val="28"/>
                      <w:szCs w:val="28"/>
                    </w:rPr>
                    <w:t xml:space="preserve"> </w:t>
                  </w:r>
                  <w:r w:rsidRPr="00D8090E">
                    <w:rPr>
                      <w:rFonts w:ascii="NeutrafaceTwoTextGreek-Bold" w:hAnsi="NeutrafaceTwoTextGreek-Bold" w:cs="NeutrafaceTwoTextGreek-Bold"/>
                      <w:b/>
                      <w:bCs/>
                      <w:color w:val="B30000"/>
                      <w:sz w:val="28"/>
                      <w:szCs w:val="28"/>
                    </w:rPr>
                    <w:t xml:space="preserve">λυγισμένα τα χέρια </w:t>
                  </w:r>
                  <w:r w:rsidR="00221FE4">
                    <w:rPr>
                      <w:rFonts w:ascii="NeutrafaceTwoTextGreek-Bold" w:hAnsi="NeutrafaceTwoTextGreek-Bold" w:cs="NeutrafaceTwoTextGreek-Bold"/>
                      <w:b/>
                      <w:bCs/>
                      <w:color w:val="B30000"/>
                      <w:sz w:val="28"/>
                      <w:szCs w:val="28"/>
                    </w:rPr>
                    <w:t>στους αγκώνες.</w:t>
                  </w:r>
                </w:p>
                <w:p w:rsidR="00D8090E" w:rsidRPr="00D8090E" w:rsidRDefault="00D8090E" w:rsidP="00D8090E">
                  <w:pPr>
                    <w:rPr>
                      <w:rFonts w:ascii="NeutrafaceTwoTextGreek-Bold" w:hAnsi="NeutrafaceTwoTextGreek-Bold" w:cs="NeutrafaceTwoTextGreek-Bold"/>
                      <w:b/>
                      <w:bCs/>
                      <w:color w:val="B30000"/>
                      <w:sz w:val="28"/>
                      <w:szCs w:val="28"/>
                    </w:rPr>
                  </w:pPr>
                  <w:r w:rsidRPr="00D8090E">
                    <w:rPr>
                      <w:rFonts w:ascii="NeutrafaceTwoTextGreek-Bold" w:hAnsi="NeutrafaceTwoTextGreek-Bold" w:cs="NeutrafaceTwoTextGreek-Bold"/>
                      <w:b/>
                      <w:bCs/>
                      <w:color w:val="B30000"/>
                      <w:sz w:val="28"/>
                      <w:szCs w:val="28"/>
                    </w:rPr>
                    <w:t>αγκώνες.</w:t>
                  </w:r>
                </w:p>
              </w:txbxContent>
            </v:textbox>
            <w10:wrap type="square" anchorx="margin" anchory="margin"/>
          </v:roundrect>
        </w:pict>
      </w:r>
      <w:r w:rsidR="00D8090E">
        <w:rPr>
          <w:rFonts w:ascii="NeutrafaceTwoTextGreek-Bold" w:hAnsi="NeutrafaceTwoTextGreek-Bold" w:cs="NeutrafaceTwoTextGreek-Bold"/>
          <w:b w:val="0"/>
          <w:bCs w:val="0"/>
          <w:noProof/>
          <w:color w:val="B30000"/>
          <w:sz w:val="28"/>
          <w:szCs w:val="28"/>
        </w:rPr>
        <w:drawing>
          <wp:inline distT="0" distB="0" distL="0" distR="0">
            <wp:extent cx="3320498" cy="1908313"/>
            <wp:effectExtent l="19050" t="0" r="0" b="0"/>
            <wp:docPr id="6"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329664" cy="1913581"/>
                    </a:xfrm>
                    <a:prstGeom prst="rect">
                      <a:avLst/>
                    </a:prstGeom>
                    <a:noFill/>
                    <a:ln w="9525">
                      <a:noFill/>
                      <a:miter lim="800000"/>
                      <a:headEnd/>
                      <a:tailEnd/>
                    </a:ln>
                  </pic:spPr>
                </pic:pic>
              </a:graphicData>
            </a:graphic>
          </wp:inline>
        </w:drawing>
      </w:r>
      <w:r w:rsidR="001117A7" w:rsidRPr="001117A7">
        <w:rPr>
          <w:rFonts w:ascii="NeutrafaceTwoTextGreek-Bold" w:hAnsi="NeutrafaceTwoTextGreek-Bold" w:cs="NeutrafaceTwoTextGreek-Bold"/>
          <w:b w:val="0"/>
          <w:bCs w:val="0"/>
          <w:color w:val="B30000"/>
          <w:sz w:val="28"/>
          <w:szCs w:val="28"/>
        </w:rPr>
        <w:t xml:space="preserve"> </w:t>
      </w:r>
    </w:p>
    <w:p w:rsidR="009553CE" w:rsidRDefault="009553CE" w:rsidP="005374E6">
      <w:pPr>
        <w:pStyle w:val="1"/>
        <w:shd w:val="clear" w:color="auto" w:fill="FFFFFF"/>
        <w:spacing w:before="0" w:beforeAutospacing="0" w:after="0" w:afterAutospacing="0"/>
        <w:rPr>
          <w:rFonts w:ascii="NeutrafaceTwoTextGreek-Bold" w:hAnsi="NeutrafaceTwoTextGreek-Bold" w:cs="NeutrafaceTwoTextGreek-Bold"/>
          <w:b w:val="0"/>
          <w:bCs w:val="0"/>
          <w:color w:val="B30000"/>
          <w:sz w:val="28"/>
          <w:szCs w:val="28"/>
        </w:rPr>
      </w:pPr>
    </w:p>
    <w:p w:rsidR="005374E6" w:rsidRDefault="001117A7" w:rsidP="005374E6">
      <w:pPr>
        <w:pStyle w:val="1"/>
        <w:shd w:val="clear" w:color="auto" w:fill="FFFFFF"/>
        <w:spacing w:before="0" w:beforeAutospacing="0" w:after="0" w:afterAutospacing="0"/>
        <w:rPr>
          <w:rFonts w:ascii="Georgia" w:hAnsi="Georgia"/>
          <w:b w:val="0"/>
          <w:bCs w:val="0"/>
          <w:color w:val="444444"/>
          <w:sz w:val="38"/>
          <w:szCs w:val="38"/>
        </w:rPr>
      </w:pPr>
      <w:r>
        <w:rPr>
          <w:noProof/>
        </w:rPr>
        <w:drawing>
          <wp:inline distT="0" distB="0" distL="0" distR="0">
            <wp:extent cx="3498574" cy="2185436"/>
            <wp:effectExtent l="19050" t="0" r="6626" b="0"/>
            <wp:docPr id="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507758" cy="2191173"/>
                    </a:xfrm>
                    <a:prstGeom prst="rect">
                      <a:avLst/>
                    </a:prstGeom>
                    <a:noFill/>
                    <a:ln w="9525">
                      <a:noFill/>
                      <a:miter lim="800000"/>
                      <a:headEnd/>
                      <a:tailEnd/>
                    </a:ln>
                  </pic:spPr>
                </pic:pic>
              </a:graphicData>
            </a:graphic>
          </wp:inline>
        </w:drawing>
      </w:r>
      <w:r w:rsidR="00D81140" w:rsidRPr="00D81140">
        <w:rPr>
          <w:rFonts w:ascii="TriplexGreekOKLight" w:eastAsia="TriplexGreekOKLight" w:cs="TriplexGreekOKLight"/>
          <w:sz w:val="20"/>
          <w:szCs w:val="20"/>
        </w:rPr>
        <w:lastRenderedPageBreak/>
        <w:t xml:space="preserve"> </w:t>
      </w:r>
      <w:r w:rsidR="00D81140" w:rsidRPr="00D81140">
        <w:rPr>
          <w:rFonts w:ascii="TriplexGreekOKLight" w:eastAsia="TriplexGreekOKLight" w:cs="TriplexGreekOKLight"/>
          <w:noProof/>
          <w:sz w:val="20"/>
          <w:szCs w:val="20"/>
        </w:rPr>
        <w:drawing>
          <wp:inline distT="0" distB="0" distL="0" distR="0">
            <wp:extent cx="1285875" cy="1162050"/>
            <wp:effectExtent l="19050" t="0" r="9525"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1285875" cy="1162050"/>
                    </a:xfrm>
                    <a:prstGeom prst="rect">
                      <a:avLst/>
                    </a:prstGeom>
                    <a:noFill/>
                    <a:ln w="9525">
                      <a:noFill/>
                      <a:miter lim="800000"/>
                      <a:headEnd/>
                      <a:tailEnd/>
                    </a:ln>
                  </pic:spPr>
                </pic:pic>
              </a:graphicData>
            </a:graphic>
          </wp:inline>
        </w:drawing>
      </w:r>
      <w:r>
        <w:rPr>
          <w:rFonts w:ascii="NeutrafaceTwoTextGreek-Bold" w:hAnsi="NeutrafaceTwoTextGreek-Bold" w:cs="NeutrafaceTwoTextGreek-Bold"/>
          <w:b w:val="0"/>
          <w:bCs w:val="0"/>
          <w:color w:val="B30000"/>
          <w:sz w:val="28"/>
          <w:szCs w:val="28"/>
        </w:rPr>
        <w:t xml:space="preserve"> </w:t>
      </w:r>
      <w:r w:rsidR="00A50D43" w:rsidRPr="00A50D43">
        <w:rPr>
          <w:rFonts w:ascii="Georgia" w:hAnsi="Georgia"/>
          <w:b w:val="0"/>
          <w:bCs w:val="0"/>
          <w:color w:val="444444"/>
          <w:sz w:val="38"/>
          <w:szCs w:val="3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27.9pt;height:34.45pt" fillcolor="yellow">
            <v:shadow on="t" color="#868686" opacity=".5"/>
            <v:textpath style="font-family:&quot;Arial Black&quot;;v-text-kern:t" trim="t" fitpath="t" string="Άη Γιώργης&#10;&#10;"/>
          </v:shape>
        </w:pict>
      </w:r>
    </w:p>
    <w:p w:rsidR="001F7F87" w:rsidRPr="001F7F87" w:rsidRDefault="001F7F87" w:rsidP="00E040B3">
      <w:pPr>
        <w:pStyle w:val="1"/>
        <w:shd w:val="clear" w:color="auto" w:fill="FFFFFF"/>
        <w:spacing w:before="0" w:beforeAutospacing="0" w:after="0" w:afterAutospacing="0"/>
        <w:jc w:val="both"/>
        <w:rPr>
          <w:rFonts w:ascii="NeutrafaceTwoTextGreek-Bold" w:eastAsiaTheme="minorHAnsi" w:hAnsi="NeutrafaceTwoTextGreek-Bold" w:cs="NeutrafaceTwoTextGreek-Bold"/>
          <w:color w:val="B30000"/>
          <w:kern w:val="0"/>
          <w:sz w:val="28"/>
          <w:szCs w:val="28"/>
          <w:lang w:eastAsia="en-US"/>
        </w:rPr>
      </w:pPr>
      <w:r w:rsidRPr="001F7F87">
        <w:rPr>
          <w:rFonts w:ascii="NeutrafaceTwoTextGreek-Bold" w:eastAsiaTheme="minorHAnsi" w:hAnsi="NeutrafaceTwoTextGreek-Bold" w:cs="NeutrafaceTwoTextGreek-Bold"/>
          <w:color w:val="B30000"/>
          <w:kern w:val="0"/>
          <w:sz w:val="28"/>
          <w:szCs w:val="28"/>
          <w:lang w:eastAsia="en-US"/>
        </w:rPr>
        <w:t>Χορός που χορεύεται στα χωριά του νοτίου μέρους του νησιού της Κέρκυρας.</w:t>
      </w:r>
    </w:p>
    <w:p w:rsidR="00CA1122" w:rsidRPr="00FC3C26" w:rsidRDefault="00D81140" w:rsidP="00E040B3">
      <w:pPr>
        <w:pStyle w:val="1"/>
        <w:shd w:val="clear" w:color="auto" w:fill="FFFFFF"/>
        <w:spacing w:before="0" w:beforeAutospacing="0" w:after="0" w:afterAutospacing="0"/>
        <w:jc w:val="both"/>
        <w:rPr>
          <w:rFonts w:asciiTheme="minorHAnsi" w:eastAsiaTheme="minorHAnsi" w:hAnsiTheme="minorHAnsi" w:cs="NeutrafaceTwoTextGreek-Bold"/>
          <w:color w:val="B30000"/>
          <w:kern w:val="0"/>
          <w:sz w:val="28"/>
          <w:szCs w:val="28"/>
          <w:lang w:eastAsia="en-US"/>
        </w:rPr>
      </w:pPr>
      <w:r w:rsidRPr="001F7F87">
        <w:rPr>
          <w:rFonts w:ascii="NeutrafaceTwoTextGreek-Bold" w:eastAsiaTheme="minorHAnsi" w:hAnsi="NeutrafaceTwoTextGreek-Bold" w:cs="NeutrafaceTwoTextGreek-Bold"/>
          <w:color w:val="B30000"/>
          <w:kern w:val="0"/>
          <w:sz w:val="28"/>
          <w:szCs w:val="28"/>
          <w:lang w:eastAsia="en-US"/>
        </w:rPr>
        <w:t>Είναι γυναικείο</w:t>
      </w:r>
      <w:r w:rsidR="002D417F">
        <w:rPr>
          <w:rFonts w:ascii="NeutrafaceTwoTextGreek-Bold" w:eastAsiaTheme="minorHAnsi" w:hAnsi="NeutrafaceTwoTextGreek-Bold" w:cs="NeutrafaceTwoTextGreek-Bold"/>
          <w:color w:val="B30000"/>
          <w:kern w:val="0"/>
          <w:sz w:val="28"/>
          <w:szCs w:val="28"/>
          <w:lang w:eastAsia="en-US"/>
        </w:rPr>
        <w:t>ς</w:t>
      </w:r>
      <w:r w:rsidRPr="001F7F87">
        <w:rPr>
          <w:rFonts w:ascii="NeutrafaceTwoTextGreek-Bold" w:eastAsiaTheme="minorHAnsi" w:hAnsi="NeutrafaceTwoTextGreek-Bold" w:cs="NeutrafaceTwoTextGreek-Bold"/>
          <w:color w:val="B30000"/>
          <w:kern w:val="0"/>
          <w:sz w:val="28"/>
          <w:szCs w:val="28"/>
          <w:lang w:eastAsia="en-US"/>
        </w:rPr>
        <w:t xml:space="preserve"> χορός και χορεύεται σε κύκλο με λαβή από το μικρό δάκτυλο και τα χέρια τεντωμένα προς τα εμπρός και ελαφρά κάτω, ενώ με τα υπόλοιπα δάκτυλα κρατάνε μαντήλια μεγάλα, όμοια με εκείνα της κεφαλής και του λαιμού</w:t>
      </w:r>
      <w:r w:rsidR="00E040B3">
        <w:rPr>
          <w:rFonts w:ascii="NeutrafaceTwoTextGreek-Bold" w:eastAsiaTheme="minorHAnsi" w:hAnsi="NeutrafaceTwoTextGreek-Bold" w:cs="NeutrafaceTwoTextGreek-Bold"/>
          <w:color w:val="B30000"/>
          <w:kern w:val="0"/>
          <w:sz w:val="28"/>
          <w:szCs w:val="28"/>
          <w:lang w:eastAsia="en-US"/>
        </w:rPr>
        <w:t>.</w:t>
      </w:r>
    </w:p>
    <w:p w:rsidR="00CA1122" w:rsidRDefault="00A50D43" w:rsidP="00CA1122">
      <w:pPr>
        <w:pStyle w:val="1"/>
        <w:shd w:val="clear" w:color="auto" w:fill="FFFFFF"/>
        <w:spacing w:before="0" w:beforeAutospacing="0" w:after="0" w:afterAutospacing="0"/>
        <w:rPr>
          <w:rFonts w:asciiTheme="minorHAnsi" w:eastAsiaTheme="minorHAnsi" w:hAnsiTheme="minorHAnsi" w:cs="NeutrafaceTwoTextGreek-Bold"/>
          <w:color w:val="B30000"/>
          <w:kern w:val="0"/>
          <w:sz w:val="28"/>
          <w:szCs w:val="28"/>
          <w:lang w:val="en-US" w:eastAsia="en-US"/>
        </w:rPr>
      </w:pPr>
      <w:r w:rsidRPr="00A50D43">
        <w:rPr>
          <w:rFonts w:ascii="Arial" w:hAnsi="Arial" w:cs="Arial"/>
          <w:noProof/>
          <w:color w:val="000000"/>
          <w:sz w:val="18"/>
          <w:szCs w:val="18"/>
        </w:rPr>
        <w:pict>
          <v:roundrect id="_x0000_s1031" style="position:absolute;margin-left:234.8pt;margin-top:303.2pt;width:196pt;height:66.55pt;flip:y;z-index:251666432;mso-wrap-distance-left:36pt;mso-wrap-distance-top:7.2pt;mso-wrap-distance-right:7.2pt;mso-wrap-distance-bottom:7.2pt;mso-position-horizontal-relative:margin;mso-position-vertical-relative:margin;mso-width-relative:margin;mso-height-relative:margin" arcsize="27324f" o:allowincell="f" fillcolor="#d3dfee [820]" stroked="f" strokecolor="#e36c0a [2409]" strokeweight="1pt">
            <v:fill color2="#d78e8c" rotate="t"/>
            <v:imagedata embosscolor="shadow add(51)"/>
            <v:shadow type="perspective" color="#31849b [2408]" origin=",.5" offset="0,-123pt" offset2=",-246pt" matrix=",,,-1"/>
            <o:extrusion v:ext="view" backdepth="0" color="#8bb1e2 [1343]" rotationangle="25,25" viewpoint="0,0" viewpointorigin="0,0" skewangle="0" skewamt="0" lightposition="-50000,-50000" lightposition2="50000"/>
            <v:textbox style="mso-next-textbox:#_x0000_s1031" inset=",7.2pt,,7.2pt">
              <w:txbxContent>
                <w:p w:rsidR="003922E4" w:rsidRPr="003922E4" w:rsidRDefault="001902FD" w:rsidP="003922E4">
                  <w:pPr>
                    <w:rPr>
                      <w:rFonts w:ascii="NeutrafaceTwoTextGreek-Bold" w:hAnsi="NeutrafaceTwoTextGreek-Bold" w:cs="NeutrafaceTwoTextGreek-Bold"/>
                      <w:b/>
                      <w:bCs/>
                      <w:color w:val="B30000"/>
                      <w:sz w:val="28"/>
                      <w:szCs w:val="28"/>
                    </w:rPr>
                  </w:pPr>
                  <w:r>
                    <w:rPr>
                      <w:rFonts w:ascii="NeutrafaceTwoTextGreek-Bold" w:hAnsi="NeutrafaceTwoTextGreek-Bold" w:cs="NeutrafaceTwoTextGreek-Bold"/>
                      <w:b/>
                      <w:bCs/>
                      <w:color w:val="B30000"/>
                      <w:sz w:val="28"/>
                      <w:szCs w:val="28"/>
                    </w:rPr>
                    <w:t>ΚΕΡΚΥΡΑΪ</w:t>
                  </w:r>
                  <w:r w:rsidR="003922E4" w:rsidRPr="003922E4">
                    <w:rPr>
                      <w:rFonts w:ascii="NeutrafaceTwoTextGreek-Bold" w:hAnsi="NeutrafaceTwoTextGreek-Bold" w:cs="NeutrafaceTwoTextGreek-Bold"/>
                      <w:b/>
                      <w:bCs/>
                      <w:color w:val="B30000"/>
                      <w:sz w:val="28"/>
                      <w:szCs w:val="28"/>
                    </w:rPr>
                    <w:t>ΚΗ ΠΑΡΑΔΟΣΙΑΚΗ ΣΤΟΛΗ</w:t>
                  </w:r>
                </w:p>
              </w:txbxContent>
            </v:textbox>
            <w10:wrap type="square" anchorx="margin" anchory="margin"/>
          </v:roundrect>
        </w:pict>
      </w:r>
      <w:r w:rsidR="00CA1122" w:rsidRPr="00CA1122">
        <w:rPr>
          <w:rFonts w:asciiTheme="minorHAnsi" w:eastAsiaTheme="minorHAnsi" w:hAnsiTheme="minorHAnsi" w:cs="NeutrafaceTwoTextGreek-Bold"/>
          <w:noProof/>
          <w:color w:val="B30000"/>
          <w:kern w:val="0"/>
          <w:sz w:val="28"/>
          <w:szCs w:val="28"/>
        </w:rPr>
        <w:drawing>
          <wp:inline distT="0" distB="0" distL="0" distR="0">
            <wp:extent cx="2476500" cy="3333750"/>
            <wp:effectExtent l="19050" t="0" r="0" b="0"/>
            <wp:docPr id="4" name="11 - Εικόνα"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4" cstate="print"/>
                    <a:stretch>
                      <a:fillRect/>
                    </a:stretch>
                  </pic:blipFill>
                  <pic:spPr>
                    <a:xfrm>
                      <a:off x="0" y="0"/>
                      <a:ext cx="2476500" cy="3333750"/>
                    </a:xfrm>
                    <a:prstGeom prst="rect">
                      <a:avLst/>
                    </a:prstGeom>
                  </pic:spPr>
                </pic:pic>
              </a:graphicData>
            </a:graphic>
          </wp:inline>
        </w:drawing>
      </w:r>
    </w:p>
    <w:p w:rsidR="00FC3C26" w:rsidRPr="00FC3C26" w:rsidRDefault="00FC3C26" w:rsidP="00CA1122">
      <w:pPr>
        <w:pStyle w:val="1"/>
        <w:shd w:val="clear" w:color="auto" w:fill="FFFFFF"/>
        <w:spacing w:before="0" w:beforeAutospacing="0" w:after="0" w:afterAutospacing="0"/>
        <w:rPr>
          <w:rFonts w:ascii="NeutrafaceTwoTextGreek-Bold" w:eastAsiaTheme="minorHAnsi" w:hAnsi="NeutrafaceTwoTextGreek-Bold" w:cs="NeutrafaceTwoTextGreek-Bold"/>
          <w:color w:val="B30000"/>
          <w:kern w:val="0"/>
          <w:sz w:val="22"/>
          <w:szCs w:val="22"/>
          <w:lang w:eastAsia="en-US"/>
        </w:rPr>
      </w:pPr>
      <w:r w:rsidRPr="00FC3C26">
        <w:rPr>
          <w:rFonts w:ascii="NeutrafaceTwoTextGreek-Bold" w:eastAsiaTheme="minorHAnsi" w:hAnsi="NeutrafaceTwoTextGreek-Bold" w:cs="NeutrafaceTwoTextGreek-Bold"/>
          <w:color w:val="B30000"/>
          <w:kern w:val="0"/>
          <w:sz w:val="22"/>
          <w:szCs w:val="22"/>
          <w:lang w:eastAsia="en-US"/>
        </w:rPr>
        <w:t>Ο χορός πήρε το όνομά του από τα λόγια του τραγουδιού που τον συνοδεύουν</w:t>
      </w:r>
    </w:p>
    <w:p w:rsidR="00FC3C26" w:rsidRPr="00FC3C26" w:rsidRDefault="00FC3C26" w:rsidP="00CA1122">
      <w:pPr>
        <w:pStyle w:val="1"/>
        <w:shd w:val="clear" w:color="auto" w:fill="FFFFFF"/>
        <w:spacing w:before="0" w:beforeAutospacing="0" w:after="0" w:afterAutospacing="0"/>
        <w:rPr>
          <w:rFonts w:ascii="NeutrafaceTwoTextGreek-Bold" w:eastAsiaTheme="minorHAnsi" w:hAnsi="NeutrafaceTwoTextGreek-Bold" w:cs="NeutrafaceTwoTextGreek-Bold"/>
          <w:color w:val="B30000"/>
          <w:kern w:val="0"/>
          <w:sz w:val="22"/>
          <w:szCs w:val="22"/>
          <w:lang w:eastAsia="en-US"/>
        </w:rPr>
      </w:pPr>
      <w:r w:rsidRPr="00FC3C26">
        <w:rPr>
          <w:rFonts w:ascii="NeutrafaceTwoTextGreek-Bold" w:eastAsiaTheme="minorHAnsi" w:hAnsi="NeutrafaceTwoTextGreek-Bold" w:cs="NeutrafaceTwoTextGreek-Bold"/>
          <w:color w:val="B30000"/>
          <w:kern w:val="0"/>
          <w:sz w:val="22"/>
          <w:szCs w:val="22"/>
          <w:lang w:eastAsia="en-US"/>
        </w:rPr>
        <w:t xml:space="preserve">                                                Οι στίχοι του τραγουδιού:</w:t>
      </w:r>
    </w:p>
    <w:p w:rsidR="00FC3C26" w:rsidRPr="00A409DA" w:rsidRDefault="00FC3C26" w:rsidP="00FC3C26">
      <w:pPr>
        <w:shd w:val="clear" w:color="auto" w:fill="FFFFFF"/>
        <w:spacing w:after="0" w:line="240" w:lineRule="auto"/>
        <w:jc w:val="center"/>
        <w:rPr>
          <w:rFonts w:ascii="Arial" w:eastAsia="Times New Roman" w:hAnsi="Arial" w:cs="Arial"/>
          <w:i/>
          <w:iCs/>
          <w:color w:val="C00000"/>
          <w:sz w:val="24"/>
          <w:szCs w:val="24"/>
          <w:lang w:eastAsia="el-GR"/>
        </w:rPr>
      </w:pPr>
    </w:p>
    <w:p w:rsidR="00FC3C26" w:rsidRPr="00FC3C26" w:rsidRDefault="00FC3C26" w:rsidP="00FC3C26">
      <w:pPr>
        <w:shd w:val="clear" w:color="auto" w:fill="FFFFFF"/>
        <w:spacing w:after="0" w:line="240" w:lineRule="auto"/>
        <w:jc w:val="center"/>
        <w:rPr>
          <w:rFonts w:ascii="Arial" w:eastAsia="Times New Roman" w:hAnsi="Arial" w:cs="Arial"/>
          <w:color w:val="C00000"/>
          <w:sz w:val="24"/>
          <w:szCs w:val="24"/>
          <w:lang w:eastAsia="el-GR"/>
        </w:rPr>
      </w:pPr>
      <w:r w:rsidRPr="00FC3C26">
        <w:rPr>
          <w:rFonts w:ascii="Arial" w:eastAsia="Times New Roman" w:hAnsi="Arial" w:cs="Arial"/>
          <w:i/>
          <w:iCs/>
          <w:color w:val="C00000"/>
          <w:sz w:val="24"/>
          <w:szCs w:val="24"/>
          <w:lang w:eastAsia="el-GR"/>
        </w:rPr>
        <w:t xml:space="preserve">Κάτω στον </w:t>
      </w:r>
      <w:proofErr w:type="spellStart"/>
      <w:r w:rsidRPr="00FC3C26">
        <w:rPr>
          <w:rFonts w:ascii="Arial" w:eastAsia="Times New Roman" w:hAnsi="Arial" w:cs="Arial"/>
          <w:i/>
          <w:iCs/>
          <w:color w:val="C00000"/>
          <w:sz w:val="24"/>
          <w:szCs w:val="24"/>
          <w:lang w:eastAsia="el-GR"/>
        </w:rPr>
        <w:t>Άη</w:t>
      </w:r>
      <w:proofErr w:type="spellEnd"/>
      <w:r w:rsidRPr="00FC3C26">
        <w:rPr>
          <w:rFonts w:ascii="Arial" w:eastAsia="Times New Roman" w:hAnsi="Arial" w:cs="Arial"/>
          <w:i/>
          <w:iCs/>
          <w:color w:val="C00000"/>
          <w:sz w:val="24"/>
          <w:szCs w:val="24"/>
          <w:lang w:eastAsia="el-GR"/>
        </w:rPr>
        <w:t xml:space="preserve"> Γιώργη στο κρύο το νερό</w:t>
      </w:r>
    </w:p>
    <w:p w:rsidR="00FC3C26" w:rsidRPr="00FC3C26" w:rsidRDefault="00FC3C26" w:rsidP="00FC3C26">
      <w:pPr>
        <w:shd w:val="clear" w:color="auto" w:fill="FFFFFF"/>
        <w:spacing w:after="0" w:line="240" w:lineRule="auto"/>
        <w:jc w:val="center"/>
        <w:rPr>
          <w:rFonts w:ascii="Arial" w:eastAsia="Times New Roman" w:hAnsi="Arial" w:cs="Arial"/>
          <w:color w:val="C00000"/>
          <w:sz w:val="24"/>
          <w:szCs w:val="24"/>
          <w:lang w:eastAsia="el-GR"/>
        </w:rPr>
      </w:pPr>
      <w:proofErr w:type="spellStart"/>
      <w:r w:rsidRPr="00FC3C26">
        <w:rPr>
          <w:rFonts w:ascii="Arial" w:eastAsia="Times New Roman" w:hAnsi="Arial" w:cs="Arial"/>
          <w:i/>
          <w:iCs/>
          <w:color w:val="C00000"/>
          <w:sz w:val="24"/>
          <w:szCs w:val="24"/>
          <w:lang w:eastAsia="el-GR"/>
        </w:rPr>
        <w:t>σκοτώσαν</w:t>
      </w:r>
      <w:proofErr w:type="spellEnd"/>
      <w:r w:rsidRPr="00FC3C26">
        <w:rPr>
          <w:rFonts w:ascii="Arial" w:eastAsia="Times New Roman" w:hAnsi="Arial" w:cs="Arial"/>
          <w:i/>
          <w:iCs/>
          <w:color w:val="C00000"/>
          <w:sz w:val="24"/>
          <w:szCs w:val="24"/>
          <w:lang w:eastAsia="el-GR"/>
        </w:rPr>
        <w:t>’ το Γιαννάκη τον ακριβό υιό,</w:t>
      </w:r>
    </w:p>
    <w:p w:rsidR="00FC3C26" w:rsidRPr="00FC3C26" w:rsidRDefault="00FC3C26" w:rsidP="00FC3C26">
      <w:pPr>
        <w:shd w:val="clear" w:color="auto" w:fill="FFFFFF"/>
        <w:spacing w:after="0" w:line="240" w:lineRule="auto"/>
        <w:jc w:val="center"/>
        <w:rPr>
          <w:rFonts w:ascii="Arial" w:eastAsia="Times New Roman" w:hAnsi="Arial" w:cs="Arial"/>
          <w:color w:val="C00000"/>
          <w:sz w:val="24"/>
          <w:szCs w:val="24"/>
          <w:lang w:eastAsia="el-GR"/>
        </w:rPr>
      </w:pPr>
      <w:proofErr w:type="spellStart"/>
      <w:r w:rsidRPr="00FC3C26">
        <w:rPr>
          <w:rFonts w:ascii="Arial" w:eastAsia="Times New Roman" w:hAnsi="Arial" w:cs="Arial"/>
          <w:i/>
          <w:iCs/>
          <w:color w:val="C00000"/>
          <w:sz w:val="24"/>
          <w:szCs w:val="24"/>
          <w:lang w:eastAsia="el-GR"/>
        </w:rPr>
        <w:t>λαλα</w:t>
      </w:r>
      <w:proofErr w:type="spellEnd"/>
      <w:r w:rsidRPr="00FC3C26">
        <w:rPr>
          <w:rFonts w:ascii="Arial" w:eastAsia="Times New Roman" w:hAnsi="Arial" w:cs="Arial"/>
          <w:i/>
          <w:iCs/>
          <w:color w:val="C00000"/>
          <w:sz w:val="24"/>
          <w:szCs w:val="24"/>
          <w:lang w:eastAsia="el-GR"/>
        </w:rPr>
        <w:t xml:space="preserve"> </w:t>
      </w:r>
      <w:proofErr w:type="spellStart"/>
      <w:r w:rsidRPr="00FC3C26">
        <w:rPr>
          <w:rFonts w:ascii="Arial" w:eastAsia="Times New Roman" w:hAnsi="Arial" w:cs="Arial"/>
          <w:i/>
          <w:iCs/>
          <w:color w:val="C00000"/>
          <w:sz w:val="24"/>
          <w:szCs w:val="24"/>
          <w:lang w:eastAsia="el-GR"/>
        </w:rPr>
        <w:t>λαλα</w:t>
      </w:r>
      <w:proofErr w:type="spellEnd"/>
      <w:r w:rsidRPr="00FC3C26">
        <w:rPr>
          <w:rFonts w:ascii="Arial" w:eastAsia="Times New Roman" w:hAnsi="Arial" w:cs="Arial"/>
          <w:i/>
          <w:iCs/>
          <w:color w:val="C00000"/>
          <w:sz w:val="24"/>
          <w:szCs w:val="24"/>
          <w:lang w:eastAsia="el-GR"/>
        </w:rPr>
        <w:t xml:space="preserve"> </w:t>
      </w:r>
      <w:proofErr w:type="spellStart"/>
      <w:r w:rsidRPr="00FC3C26">
        <w:rPr>
          <w:rFonts w:ascii="Arial" w:eastAsia="Times New Roman" w:hAnsi="Arial" w:cs="Arial"/>
          <w:i/>
          <w:iCs/>
          <w:color w:val="C00000"/>
          <w:sz w:val="24"/>
          <w:szCs w:val="24"/>
          <w:lang w:eastAsia="el-GR"/>
        </w:rPr>
        <w:t>λαλαλα</w:t>
      </w:r>
      <w:proofErr w:type="spellEnd"/>
      <w:r w:rsidRPr="00FC3C26">
        <w:rPr>
          <w:rFonts w:ascii="Arial" w:eastAsia="Times New Roman" w:hAnsi="Arial" w:cs="Arial"/>
          <w:i/>
          <w:iCs/>
          <w:color w:val="C00000"/>
          <w:sz w:val="24"/>
          <w:szCs w:val="24"/>
          <w:lang w:eastAsia="el-GR"/>
        </w:rPr>
        <w:t xml:space="preserve"> λα </w:t>
      </w:r>
      <w:proofErr w:type="spellStart"/>
      <w:r w:rsidRPr="00FC3C26">
        <w:rPr>
          <w:rFonts w:ascii="Arial" w:eastAsia="Times New Roman" w:hAnsi="Arial" w:cs="Arial"/>
          <w:i/>
          <w:iCs/>
          <w:color w:val="C00000"/>
          <w:sz w:val="24"/>
          <w:szCs w:val="24"/>
          <w:lang w:eastAsia="el-GR"/>
        </w:rPr>
        <w:t>λαλα</w:t>
      </w:r>
      <w:proofErr w:type="spellEnd"/>
    </w:p>
    <w:p w:rsidR="00FC3C26" w:rsidRPr="00FC3C26" w:rsidRDefault="00FC3C26" w:rsidP="00FC3C26">
      <w:pPr>
        <w:shd w:val="clear" w:color="auto" w:fill="FFFFFF"/>
        <w:spacing w:after="0" w:line="240" w:lineRule="auto"/>
        <w:jc w:val="center"/>
        <w:rPr>
          <w:rFonts w:ascii="Arial" w:eastAsia="Times New Roman" w:hAnsi="Arial" w:cs="Arial"/>
          <w:color w:val="C00000"/>
          <w:sz w:val="24"/>
          <w:szCs w:val="24"/>
          <w:lang w:eastAsia="el-GR"/>
        </w:rPr>
      </w:pPr>
      <w:proofErr w:type="spellStart"/>
      <w:r w:rsidRPr="00FC3C26">
        <w:rPr>
          <w:rFonts w:ascii="Arial" w:eastAsia="Times New Roman" w:hAnsi="Arial" w:cs="Arial"/>
          <w:i/>
          <w:iCs/>
          <w:color w:val="C00000"/>
          <w:sz w:val="24"/>
          <w:szCs w:val="24"/>
          <w:lang w:eastAsia="el-GR"/>
        </w:rPr>
        <w:t>λαλα</w:t>
      </w:r>
      <w:proofErr w:type="spellEnd"/>
      <w:r w:rsidRPr="00FC3C26">
        <w:rPr>
          <w:rFonts w:ascii="Arial" w:eastAsia="Times New Roman" w:hAnsi="Arial" w:cs="Arial"/>
          <w:i/>
          <w:iCs/>
          <w:color w:val="C00000"/>
          <w:sz w:val="24"/>
          <w:szCs w:val="24"/>
          <w:lang w:eastAsia="el-GR"/>
        </w:rPr>
        <w:t xml:space="preserve"> </w:t>
      </w:r>
      <w:proofErr w:type="spellStart"/>
      <w:r w:rsidRPr="00FC3C26">
        <w:rPr>
          <w:rFonts w:ascii="Arial" w:eastAsia="Times New Roman" w:hAnsi="Arial" w:cs="Arial"/>
          <w:i/>
          <w:iCs/>
          <w:color w:val="C00000"/>
          <w:sz w:val="24"/>
          <w:szCs w:val="24"/>
          <w:lang w:eastAsia="el-GR"/>
        </w:rPr>
        <w:t>λαλα</w:t>
      </w:r>
      <w:proofErr w:type="spellEnd"/>
      <w:r w:rsidRPr="00FC3C26">
        <w:rPr>
          <w:rFonts w:ascii="Arial" w:eastAsia="Times New Roman" w:hAnsi="Arial" w:cs="Arial"/>
          <w:i/>
          <w:iCs/>
          <w:color w:val="C00000"/>
          <w:sz w:val="24"/>
          <w:szCs w:val="24"/>
          <w:lang w:eastAsia="el-GR"/>
        </w:rPr>
        <w:t xml:space="preserve"> </w:t>
      </w:r>
      <w:proofErr w:type="spellStart"/>
      <w:r w:rsidRPr="00FC3C26">
        <w:rPr>
          <w:rFonts w:ascii="Arial" w:eastAsia="Times New Roman" w:hAnsi="Arial" w:cs="Arial"/>
          <w:i/>
          <w:iCs/>
          <w:color w:val="C00000"/>
          <w:sz w:val="24"/>
          <w:szCs w:val="24"/>
          <w:lang w:eastAsia="el-GR"/>
        </w:rPr>
        <w:t>λαλαλα</w:t>
      </w:r>
      <w:proofErr w:type="spellEnd"/>
      <w:r w:rsidRPr="00FC3C26">
        <w:rPr>
          <w:rFonts w:ascii="Arial" w:eastAsia="Times New Roman" w:hAnsi="Arial" w:cs="Arial"/>
          <w:i/>
          <w:iCs/>
          <w:color w:val="C00000"/>
          <w:sz w:val="24"/>
          <w:szCs w:val="24"/>
          <w:lang w:eastAsia="el-GR"/>
        </w:rPr>
        <w:t xml:space="preserve"> λα </w:t>
      </w:r>
      <w:proofErr w:type="spellStart"/>
      <w:r w:rsidRPr="00FC3C26">
        <w:rPr>
          <w:rFonts w:ascii="Arial" w:eastAsia="Times New Roman" w:hAnsi="Arial" w:cs="Arial"/>
          <w:i/>
          <w:iCs/>
          <w:color w:val="C00000"/>
          <w:sz w:val="24"/>
          <w:szCs w:val="24"/>
          <w:lang w:eastAsia="el-GR"/>
        </w:rPr>
        <w:t>λαλα</w:t>
      </w:r>
      <w:proofErr w:type="spellEnd"/>
      <w:r w:rsidRPr="00FC3C26">
        <w:rPr>
          <w:rFonts w:ascii="Arial" w:eastAsia="Times New Roman" w:hAnsi="Arial" w:cs="Arial"/>
          <w:i/>
          <w:iCs/>
          <w:color w:val="C00000"/>
          <w:sz w:val="24"/>
          <w:szCs w:val="24"/>
          <w:lang w:eastAsia="el-GR"/>
        </w:rPr>
        <w:t>.</w:t>
      </w:r>
    </w:p>
    <w:p w:rsidR="00FC3C26" w:rsidRPr="00FC3C26" w:rsidRDefault="00FC3C26" w:rsidP="00FC3C26">
      <w:pPr>
        <w:shd w:val="clear" w:color="auto" w:fill="FFFFFF"/>
        <w:spacing w:after="0" w:line="240" w:lineRule="auto"/>
        <w:rPr>
          <w:rFonts w:ascii="Arial" w:eastAsia="Times New Roman" w:hAnsi="Arial" w:cs="Arial"/>
          <w:color w:val="C00000"/>
          <w:sz w:val="24"/>
          <w:szCs w:val="24"/>
          <w:lang w:eastAsia="el-GR"/>
        </w:rPr>
      </w:pPr>
      <w:r w:rsidRPr="00FC3C26">
        <w:rPr>
          <w:rFonts w:ascii="Arial" w:eastAsia="Times New Roman" w:hAnsi="Arial" w:cs="Arial"/>
          <w:color w:val="C00000"/>
          <w:sz w:val="24"/>
          <w:szCs w:val="24"/>
          <w:lang w:eastAsia="el-GR"/>
        </w:rPr>
        <w:t xml:space="preserve">                          </w:t>
      </w:r>
      <w:r w:rsidRPr="00FC3C26">
        <w:rPr>
          <w:rFonts w:ascii="Arial" w:eastAsia="Times New Roman" w:hAnsi="Arial" w:cs="Arial"/>
          <w:i/>
          <w:iCs/>
          <w:color w:val="C00000"/>
          <w:sz w:val="24"/>
          <w:szCs w:val="24"/>
          <w:lang w:eastAsia="el-GR"/>
        </w:rPr>
        <w:t>Τούρκοι τον (ε)</w:t>
      </w:r>
      <w:proofErr w:type="spellStart"/>
      <w:r w:rsidRPr="00FC3C26">
        <w:rPr>
          <w:rFonts w:ascii="Arial" w:eastAsia="Times New Roman" w:hAnsi="Arial" w:cs="Arial"/>
          <w:i/>
          <w:iCs/>
          <w:color w:val="C00000"/>
          <w:sz w:val="24"/>
          <w:szCs w:val="24"/>
          <w:lang w:eastAsia="el-GR"/>
        </w:rPr>
        <w:t>σκοτώσαν</w:t>
      </w:r>
      <w:proofErr w:type="spellEnd"/>
      <w:r w:rsidRPr="00FC3C26">
        <w:rPr>
          <w:rFonts w:ascii="Arial" w:eastAsia="Times New Roman" w:hAnsi="Arial" w:cs="Arial"/>
          <w:i/>
          <w:iCs/>
          <w:color w:val="C00000"/>
          <w:sz w:val="24"/>
          <w:szCs w:val="24"/>
          <w:lang w:eastAsia="el-GR"/>
        </w:rPr>
        <w:t>’ Ρωμιοί τον κλαίγανε</w:t>
      </w:r>
    </w:p>
    <w:p w:rsidR="00FC3C26" w:rsidRPr="00FC3C26" w:rsidRDefault="00FC3C26" w:rsidP="00FC3C26">
      <w:pPr>
        <w:shd w:val="clear" w:color="auto" w:fill="FFFFFF"/>
        <w:spacing w:after="0" w:line="240" w:lineRule="auto"/>
        <w:jc w:val="center"/>
        <w:rPr>
          <w:rFonts w:ascii="Arial" w:eastAsia="Times New Roman" w:hAnsi="Arial" w:cs="Arial"/>
          <w:color w:val="C00000"/>
          <w:sz w:val="24"/>
          <w:szCs w:val="24"/>
          <w:lang w:eastAsia="el-GR"/>
        </w:rPr>
      </w:pPr>
      <w:r w:rsidRPr="00FC3C26">
        <w:rPr>
          <w:rFonts w:ascii="Arial" w:eastAsia="Times New Roman" w:hAnsi="Arial" w:cs="Arial"/>
          <w:i/>
          <w:iCs/>
          <w:color w:val="C00000"/>
          <w:sz w:val="24"/>
          <w:szCs w:val="24"/>
          <w:lang w:eastAsia="el-GR"/>
        </w:rPr>
        <w:t>τα δυο του τ’ αδερφάκια τον (ε)γυρεύανε,</w:t>
      </w:r>
    </w:p>
    <w:p w:rsidR="00FC3C26" w:rsidRPr="00FC3C26" w:rsidRDefault="00FC3C26" w:rsidP="00FC3C26">
      <w:pPr>
        <w:shd w:val="clear" w:color="auto" w:fill="FFFFFF"/>
        <w:spacing w:after="0" w:line="240" w:lineRule="auto"/>
        <w:jc w:val="center"/>
        <w:rPr>
          <w:rFonts w:ascii="Arial" w:eastAsia="Times New Roman" w:hAnsi="Arial" w:cs="Arial"/>
          <w:color w:val="C00000"/>
          <w:sz w:val="24"/>
          <w:szCs w:val="24"/>
          <w:lang w:eastAsia="el-GR"/>
        </w:rPr>
      </w:pPr>
      <w:proofErr w:type="spellStart"/>
      <w:r w:rsidRPr="00FC3C26">
        <w:rPr>
          <w:rFonts w:ascii="Arial" w:eastAsia="Times New Roman" w:hAnsi="Arial" w:cs="Arial"/>
          <w:i/>
          <w:iCs/>
          <w:color w:val="C00000"/>
          <w:sz w:val="24"/>
          <w:szCs w:val="24"/>
          <w:lang w:eastAsia="el-GR"/>
        </w:rPr>
        <w:t>λαλα</w:t>
      </w:r>
      <w:proofErr w:type="spellEnd"/>
      <w:r w:rsidRPr="00FC3C26">
        <w:rPr>
          <w:rFonts w:ascii="Arial" w:eastAsia="Times New Roman" w:hAnsi="Arial" w:cs="Arial"/>
          <w:i/>
          <w:iCs/>
          <w:color w:val="C00000"/>
          <w:sz w:val="24"/>
          <w:szCs w:val="24"/>
          <w:lang w:eastAsia="el-GR"/>
        </w:rPr>
        <w:t xml:space="preserve"> </w:t>
      </w:r>
      <w:proofErr w:type="spellStart"/>
      <w:r w:rsidRPr="00FC3C26">
        <w:rPr>
          <w:rFonts w:ascii="Arial" w:eastAsia="Times New Roman" w:hAnsi="Arial" w:cs="Arial"/>
          <w:i/>
          <w:iCs/>
          <w:color w:val="C00000"/>
          <w:sz w:val="24"/>
          <w:szCs w:val="24"/>
          <w:lang w:eastAsia="el-GR"/>
        </w:rPr>
        <w:t>λαλα</w:t>
      </w:r>
      <w:proofErr w:type="spellEnd"/>
      <w:r w:rsidRPr="00FC3C26">
        <w:rPr>
          <w:rFonts w:ascii="Arial" w:eastAsia="Times New Roman" w:hAnsi="Arial" w:cs="Arial"/>
          <w:i/>
          <w:iCs/>
          <w:color w:val="C00000"/>
          <w:sz w:val="24"/>
          <w:szCs w:val="24"/>
          <w:lang w:eastAsia="el-GR"/>
        </w:rPr>
        <w:t xml:space="preserve"> </w:t>
      </w:r>
      <w:proofErr w:type="spellStart"/>
      <w:r w:rsidRPr="00FC3C26">
        <w:rPr>
          <w:rFonts w:ascii="Arial" w:eastAsia="Times New Roman" w:hAnsi="Arial" w:cs="Arial"/>
          <w:i/>
          <w:iCs/>
          <w:color w:val="C00000"/>
          <w:sz w:val="24"/>
          <w:szCs w:val="24"/>
          <w:lang w:eastAsia="el-GR"/>
        </w:rPr>
        <w:t>λαλαλα</w:t>
      </w:r>
      <w:proofErr w:type="spellEnd"/>
      <w:r w:rsidRPr="00FC3C26">
        <w:rPr>
          <w:rFonts w:ascii="Arial" w:eastAsia="Times New Roman" w:hAnsi="Arial" w:cs="Arial"/>
          <w:i/>
          <w:iCs/>
          <w:color w:val="C00000"/>
          <w:sz w:val="24"/>
          <w:szCs w:val="24"/>
          <w:lang w:eastAsia="el-GR"/>
        </w:rPr>
        <w:t xml:space="preserve"> λα </w:t>
      </w:r>
      <w:proofErr w:type="spellStart"/>
      <w:r w:rsidRPr="00FC3C26">
        <w:rPr>
          <w:rFonts w:ascii="Arial" w:eastAsia="Times New Roman" w:hAnsi="Arial" w:cs="Arial"/>
          <w:i/>
          <w:iCs/>
          <w:color w:val="C00000"/>
          <w:sz w:val="24"/>
          <w:szCs w:val="24"/>
          <w:lang w:eastAsia="el-GR"/>
        </w:rPr>
        <w:t>λαλα</w:t>
      </w:r>
      <w:proofErr w:type="spellEnd"/>
    </w:p>
    <w:p w:rsidR="00FC3C26" w:rsidRPr="00FC3C26" w:rsidRDefault="00FC3C26" w:rsidP="00FC3C26">
      <w:pPr>
        <w:shd w:val="clear" w:color="auto" w:fill="FFFFFF"/>
        <w:spacing w:after="0" w:line="240" w:lineRule="auto"/>
        <w:jc w:val="center"/>
        <w:rPr>
          <w:rFonts w:ascii="Arial" w:eastAsia="Times New Roman" w:hAnsi="Arial" w:cs="Arial"/>
          <w:color w:val="C00000"/>
          <w:sz w:val="24"/>
          <w:szCs w:val="24"/>
          <w:lang w:eastAsia="el-GR"/>
        </w:rPr>
      </w:pPr>
      <w:proofErr w:type="spellStart"/>
      <w:r w:rsidRPr="00FC3C26">
        <w:rPr>
          <w:rFonts w:ascii="Arial" w:eastAsia="Times New Roman" w:hAnsi="Arial" w:cs="Arial"/>
          <w:i/>
          <w:iCs/>
          <w:color w:val="C00000"/>
          <w:sz w:val="24"/>
          <w:szCs w:val="24"/>
          <w:lang w:eastAsia="el-GR"/>
        </w:rPr>
        <w:t>λαλα</w:t>
      </w:r>
      <w:proofErr w:type="spellEnd"/>
      <w:r w:rsidRPr="00FC3C26">
        <w:rPr>
          <w:rFonts w:ascii="Arial" w:eastAsia="Times New Roman" w:hAnsi="Arial" w:cs="Arial"/>
          <w:i/>
          <w:iCs/>
          <w:color w:val="C00000"/>
          <w:sz w:val="24"/>
          <w:szCs w:val="24"/>
          <w:lang w:eastAsia="el-GR"/>
        </w:rPr>
        <w:t xml:space="preserve"> </w:t>
      </w:r>
      <w:proofErr w:type="spellStart"/>
      <w:r w:rsidRPr="00FC3C26">
        <w:rPr>
          <w:rFonts w:ascii="Arial" w:eastAsia="Times New Roman" w:hAnsi="Arial" w:cs="Arial"/>
          <w:i/>
          <w:iCs/>
          <w:color w:val="C00000"/>
          <w:sz w:val="24"/>
          <w:szCs w:val="24"/>
          <w:lang w:eastAsia="el-GR"/>
        </w:rPr>
        <w:t>λαλα</w:t>
      </w:r>
      <w:proofErr w:type="spellEnd"/>
      <w:r w:rsidRPr="00FC3C26">
        <w:rPr>
          <w:rFonts w:ascii="Arial" w:eastAsia="Times New Roman" w:hAnsi="Arial" w:cs="Arial"/>
          <w:i/>
          <w:iCs/>
          <w:color w:val="C00000"/>
          <w:sz w:val="24"/>
          <w:szCs w:val="24"/>
          <w:lang w:eastAsia="el-GR"/>
        </w:rPr>
        <w:t xml:space="preserve"> </w:t>
      </w:r>
      <w:proofErr w:type="spellStart"/>
      <w:r w:rsidRPr="00FC3C26">
        <w:rPr>
          <w:rFonts w:ascii="Arial" w:eastAsia="Times New Roman" w:hAnsi="Arial" w:cs="Arial"/>
          <w:i/>
          <w:iCs/>
          <w:color w:val="C00000"/>
          <w:sz w:val="24"/>
          <w:szCs w:val="24"/>
          <w:lang w:eastAsia="el-GR"/>
        </w:rPr>
        <w:t>λαλαλα</w:t>
      </w:r>
      <w:proofErr w:type="spellEnd"/>
      <w:r w:rsidRPr="00FC3C26">
        <w:rPr>
          <w:rFonts w:ascii="Arial" w:eastAsia="Times New Roman" w:hAnsi="Arial" w:cs="Arial"/>
          <w:i/>
          <w:iCs/>
          <w:color w:val="C00000"/>
          <w:sz w:val="24"/>
          <w:szCs w:val="24"/>
          <w:lang w:eastAsia="el-GR"/>
        </w:rPr>
        <w:t xml:space="preserve"> λα </w:t>
      </w:r>
      <w:proofErr w:type="spellStart"/>
      <w:r w:rsidRPr="00FC3C26">
        <w:rPr>
          <w:rFonts w:ascii="Arial" w:eastAsia="Times New Roman" w:hAnsi="Arial" w:cs="Arial"/>
          <w:i/>
          <w:iCs/>
          <w:color w:val="C00000"/>
          <w:sz w:val="24"/>
          <w:szCs w:val="24"/>
          <w:lang w:eastAsia="el-GR"/>
        </w:rPr>
        <w:t>λαλα</w:t>
      </w:r>
      <w:proofErr w:type="spellEnd"/>
      <w:r w:rsidRPr="00FC3C26">
        <w:rPr>
          <w:rFonts w:ascii="Arial" w:eastAsia="Times New Roman" w:hAnsi="Arial" w:cs="Arial"/>
          <w:i/>
          <w:iCs/>
          <w:color w:val="C00000"/>
          <w:sz w:val="24"/>
          <w:szCs w:val="24"/>
          <w:lang w:eastAsia="el-GR"/>
        </w:rPr>
        <w:t>.</w:t>
      </w:r>
    </w:p>
    <w:p w:rsidR="00FC3C26" w:rsidRPr="00FC3C26" w:rsidRDefault="00FC3C26" w:rsidP="00FC3C26">
      <w:pPr>
        <w:shd w:val="clear" w:color="auto" w:fill="FFFFFF"/>
        <w:spacing w:after="0" w:line="240" w:lineRule="auto"/>
        <w:rPr>
          <w:rFonts w:ascii="Arial" w:eastAsia="Times New Roman" w:hAnsi="Arial" w:cs="Arial"/>
          <w:color w:val="C00000"/>
          <w:sz w:val="24"/>
          <w:szCs w:val="24"/>
          <w:lang w:eastAsia="el-GR"/>
        </w:rPr>
      </w:pPr>
      <w:r w:rsidRPr="00FC3C26">
        <w:rPr>
          <w:rFonts w:ascii="Arial" w:eastAsia="Times New Roman" w:hAnsi="Arial" w:cs="Arial"/>
          <w:color w:val="C00000"/>
          <w:sz w:val="24"/>
          <w:szCs w:val="24"/>
          <w:lang w:eastAsia="el-GR"/>
        </w:rPr>
        <w:t xml:space="preserve">                            </w:t>
      </w:r>
      <w:r w:rsidRPr="00FC3C26">
        <w:rPr>
          <w:rFonts w:ascii="Arial" w:eastAsia="Times New Roman" w:hAnsi="Arial" w:cs="Arial"/>
          <w:i/>
          <w:iCs/>
          <w:color w:val="C00000"/>
          <w:sz w:val="24"/>
          <w:szCs w:val="24"/>
          <w:lang w:eastAsia="el-GR"/>
        </w:rPr>
        <w:t xml:space="preserve">Πάνε και τον </w:t>
      </w:r>
      <w:proofErr w:type="spellStart"/>
      <w:r w:rsidRPr="00FC3C26">
        <w:rPr>
          <w:rFonts w:ascii="Arial" w:eastAsia="Times New Roman" w:hAnsi="Arial" w:cs="Arial"/>
          <w:i/>
          <w:iCs/>
          <w:color w:val="C00000"/>
          <w:sz w:val="24"/>
          <w:szCs w:val="24"/>
          <w:lang w:eastAsia="el-GR"/>
        </w:rPr>
        <w:t>εβρίσκουν</w:t>
      </w:r>
      <w:proofErr w:type="spellEnd"/>
      <w:r w:rsidRPr="00FC3C26">
        <w:rPr>
          <w:rFonts w:ascii="Arial" w:eastAsia="Times New Roman" w:hAnsi="Arial" w:cs="Arial"/>
          <w:i/>
          <w:iCs/>
          <w:color w:val="C00000"/>
          <w:sz w:val="24"/>
          <w:szCs w:val="24"/>
          <w:lang w:eastAsia="el-GR"/>
        </w:rPr>
        <w:t xml:space="preserve"> μέσα σε μια </w:t>
      </w:r>
      <w:proofErr w:type="spellStart"/>
      <w:r w:rsidRPr="00FC3C26">
        <w:rPr>
          <w:rFonts w:ascii="Arial" w:eastAsia="Times New Roman" w:hAnsi="Arial" w:cs="Arial"/>
          <w:i/>
          <w:iCs/>
          <w:color w:val="C00000"/>
          <w:sz w:val="24"/>
          <w:szCs w:val="24"/>
          <w:lang w:eastAsia="el-GR"/>
        </w:rPr>
        <w:t>λακιά</w:t>
      </w:r>
      <w:proofErr w:type="spellEnd"/>
    </w:p>
    <w:p w:rsidR="00FC3C26" w:rsidRPr="00FC3C26" w:rsidRDefault="00FC3C26" w:rsidP="00FC3C26">
      <w:pPr>
        <w:shd w:val="clear" w:color="auto" w:fill="FFFFFF"/>
        <w:spacing w:after="0" w:line="240" w:lineRule="auto"/>
        <w:jc w:val="center"/>
        <w:rPr>
          <w:rFonts w:ascii="Arial" w:eastAsia="Times New Roman" w:hAnsi="Arial" w:cs="Arial"/>
          <w:color w:val="C00000"/>
          <w:sz w:val="24"/>
          <w:szCs w:val="24"/>
          <w:lang w:eastAsia="el-GR"/>
        </w:rPr>
      </w:pPr>
      <w:r w:rsidRPr="00FC3C26">
        <w:rPr>
          <w:rFonts w:ascii="Arial" w:eastAsia="Times New Roman" w:hAnsi="Arial" w:cs="Arial"/>
          <w:i/>
          <w:iCs/>
          <w:color w:val="C00000"/>
          <w:sz w:val="24"/>
          <w:szCs w:val="24"/>
          <w:lang w:eastAsia="el-GR"/>
        </w:rPr>
        <w:t xml:space="preserve">εκεί τον </w:t>
      </w:r>
      <w:proofErr w:type="spellStart"/>
      <w:r w:rsidRPr="00FC3C26">
        <w:rPr>
          <w:rFonts w:ascii="Arial" w:eastAsia="Times New Roman" w:hAnsi="Arial" w:cs="Arial"/>
          <w:i/>
          <w:iCs/>
          <w:color w:val="C00000"/>
          <w:sz w:val="24"/>
          <w:szCs w:val="24"/>
          <w:lang w:eastAsia="el-GR"/>
        </w:rPr>
        <w:t>εσκοτώσαν</w:t>
      </w:r>
      <w:proofErr w:type="spellEnd"/>
      <w:r w:rsidRPr="00FC3C26">
        <w:rPr>
          <w:rFonts w:ascii="Arial" w:eastAsia="Times New Roman" w:hAnsi="Arial" w:cs="Arial"/>
          <w:i/>
          <w:iCs/>
          <w:color w:val="C00000"/>
          <w:sz w:val="24"/>
          <w:szCs w:val="24"/>
          <w:lang w:eastAsia="el-GR"/>
        </w:rPr>
        <w:t xml:space="preserve"> οι Τούρκοι τα σκυλιά,</w:t>
      </w:r>
    </w:p>
    <w:p w:rsidR="00FC3C26" w:rsidRPr="00FC3C26" w:rsidRDefault="00FC3C26" w:rsidP="00FC3C26">
      <w:pPr>
        <w:shd w:val="clear" w:color="auto" w:fill="FFFFFF"/>
        <w:spacing w:after="0" w:line="240" w:lineRule="auto"/>
        <w:jc w:val="center"/>
        <w:rPr>
          <w:rFonts w:ascii="Arial" w:eastAsia="Times New Roman" w:hAnsi="Arial" w:cs="Arial"/>
          <w:color w:val="C00000"/>
          <w:sz w:val="24"/>
          <w:szCs w:val="24"/>
          <w:lang w:eastAsia="el-GR"/>
        </w:rPr>
      </w:pPr>
      <w:proofErr w:type="spellStart"/>
      <w:r w:rsidRPr="00FC3C26">
        <w:rPr>
          <w:rFonts w:ascii="Arial" w:eastAsia="Times New Roman" w:hAnsi="Arial" w:cs="Arial"/>
          <w:i/>
          <w:iCs/>
          <w:color w:val="C00000"/>
          <w:sz w:val="24"/>
          <w:szCs w:val="24"/>
          <w:lang w:eastAsia="el-GR"/>
        </w:rPr>
        <w:t>λαλα</w:t>
      </w:r>
      <w:proofErr w:type="spellEnd"/>
      <w:r w:rsidRPr="00FC3C26">
        <w:rPr>
          <w:rFonts w:ascii="Arial" w:eastAsia="Times New Roman" w:hAnsi="Arial" w:cs="Arial"/>
          <w:i/>
          <w:iCs/>
          <w:color w:val="C00000"/>
          <w:sz w:val="24"/>
          <w:szCs w:val="24"/>
          <w:lang w:eastAsia="el-GR"/>
        </w:rPr>
        <w:t xml:space="preserve"> </w:t>
      </w:r>
      <w:proofErr w:type="spellStart"/>
      <w:r w:rsidRPr="00FC3C26">
        <w:rPr>
          <w:rFonts w:ascii="Arial" w:eastAsia="Times New Roman" w:hAnsi="Arial" w:cs="Arial"/>
          <w:i/>
          <w:iCs/>
          <w:color w:val="C00000"/>
          <w:sz w:val="24"/>
          <w:szCs w:val="24"/>
          <w:lang w:eastAsia="el-GR"/>
        </w:rPr>
        <w:t>λαλα</w:t>
      </w:r>
      <w:proofErr w:type="spellEnd"/>
      <w:r w:rsidRPr="00FC3C26">
        <w:rPr>
          <w:rFonts w:ascii="Arial" w:eastAsia="Times New Roman" w:hAnsi="Arial" w:cs="Arial"/>
          <w:i/>
          <w:iCs/>
          <w:color w:val="C00000"/>
          <w:sz w:val="24"/>
          <w:szCs w:val="24"/>
          <w:lang w:eastAsia="el-GR"/>
        </w:rPr>
        <w:t xml:space="preserve"> </w:t>
      </w:r>
      <w:proofErr w:type="spellStart"/>
      <w:r w:rsidRPr="00FC3C26">
        <w:rPr>
          <w:rFonts w:ascii="Arial" w:eastAsia="Times New Roman" w:hAnsi="Arial" w:cs="Arial"/>
          <w:i/>
          <w:iCs/>
          <w:color w:val="C00000"/>
          <w:sz w:val="24"/>
          <w:szCs w:val="24"/>
          <w:lang w:eastAsia="el-GR"/>
        </w:rPr>
        <w:t>λαλαλα</w:t>
      </w:r>
      <w:proofErr w:type="spellEnd"/>
      <w:r w:rsidRPr="00FC3C26">
        <w:rPr>
          <w:rFonts w:ascii="Arial" w:eastAsia="Times New Roman" w:hAnsi="Arial" w:cs="Arial"/>
          <w:i/>
          <w:iCs/>
          <w:color w:val="C00000"/>
          <w:sz w:val="24"/>
          <w:szCs w:val="24"/>
          <w:lang w:eastAsia="el-GR"/>
        </w:rPr>
        <w:t xml:space="preserve"> λα </w:t>
      </w:r>
      <w:proofErr w:type="spellStart"/>
      <w:r w:rsidRPr="00FC3C26">
        <w:rPr>
          <w:rFonts w:ascii="Arial" w:eastAsia="Times New Roman" w:hAnsi="Arial" w:cs="Arial"/>
          <w:i/>
          <w:iCs/>
          <w:color w:val="C00000"/>
          <w:sz w:val="24"/>
          <w:szCs w:val="24"/>
          <w:lang w:eastAsia="el-GR"/>
        </w:rPr>
        <w:t>λαλα</w:t>
      </w:r>
      <w:proofErr w:type="spellEnd"/>
    </w:p>
    <w:p w:rsidR="00FC3C26" w:rsidRPr="00FC3C26" w:rsidRDefault="00FC3C26" w:rsidP="00FC3C26">
      <w:pPr>
        <w:shd w:val="clear" w:color="auto" w:fill="FFFFFF"/>
        <w:spacing w:after="0" w:line="240" w:lineRule="auto"/>
        <w:jc w:val="center"/>
        <w:rPr>
          <w:rFonts w:ascii="Arial" w:eastAsia="Times New Roman" w:hAnsi="Arial" w:cs="Arial"/>
          <w:color w:val="C00000"/>
          <w:sz w:val="24"/>
          <w:szCs w:val="24"/>
          <w:lang w:eastAsia="el-GR"/>
        </w:rPr>
      </w:pPr>
      <w:proofErr w:type="spellStart"/>
      <w:r w:rsidRPr="00FC3C26">
        <w:rPr>
          <w:rFonts w:ascii="Arial" w:eastAsia="Times New Roman" w:hAnsi="Arial" w:cs="Arial"/>
          <w:i/>
          <w:iCs/>
          <w:color w:val="C00000"/>
          <w:sz w:val="24"/>
          <w:szCs w:val="24"/>
          <w:lang w:eastAsia="el-GR"/>
        </w:rPr>
        <w:t>λαλα</w:t>
      </w:r>
      <w:proofErr w:type="spellEnd"/>
      <w:r w:rsidRPr="00FC3C26">
        <w:rPr>
          <w:rFonts w:ascii="Arial" w:eastAsia="Times New Roman" w:hAnsi="Arial" w:cs="Arial"/>
          <w:i/>
          <w:iCs/>
          <w:color w:val="C00000"/>
          <w:sz w:val="24"/>
          <w:szCs w:val="24"/>
          <w:lang w:eastAsia="el-GR"/>
        </w:rPr>
        <w:t xml:space="preserve"> </w:t>
      </w:r>
      <w:proofErr w:type="spellStart"/>
      <w:r w:rsidRPr="00FC3C26">
        <w:rPr>
          <w:rFonts w:ascii="Arial" w:eastAsia="Times New Roman" w:hAnsi="Arial" w:cs="Arial"/>
          <w:i/>
          <w:iCs/>
          <w:color w:val="C00000"/>
          <w:sz w:val="24"/>
          <w:szCs w:val="24"/>
          <w:lang w:eastAsia="el-GR"/>
        </w:rPr>
        <w:t>λαλα</w:t>
      </w:r>
      <w:proofErr w:type="spellEnd"/>
      <w:r w:rsidRPr="00FC3C26">
        <w:rPr>
          <w:rFonts w:ascii="Arial" w:eastAsia="Times New Roman" w:hAnsi="Arial" w:cs="Arial"/>
          <w:i/>
          <w:iCs/>
          <w:color w:val="C00000"/>
          <w:sz w:val="24"/>
          <w:szCs w:val="24"/>
          <w:lang w:eastAsia="el-GR"/>
        </w:rPr>
        <w:t xml:space="preserve"> </w:t>
      </w:r>
      <w:proofErr w:type="spellStart"/>
      <w:r w:rsidRPr="00FC3C26">
        <w:rPr>
          <w:rFonts w:ascii="Arial" w:eastAsia="Times New Roman" w:hAnsi="Arial" w:cs="Arial"/>
          <w:i/>
          <w:iCs/>
          <w:color w:val="C00000"/>
          <w:sz w:val="24"/>
          <w:szCs w:val="24"/>
          <w:lang w:eastAsia="el-GR"/>
        </w:rPr>
        <w:t>λαλαλα</w:t>
      </w:r>
      <w:proofErr w:type="spellEnd"/>
      <w:r w:rsidRPr="00FC3C26">
        <w:rPr>
          <w:rFonts w:ascii="Arial" w:eastAsia="Times New Roman" w:hAnsi="Arial" w:cs="Arial"/>
          <w:i/>
          <w:iCs/>
          <w:color w:val="C00000"/>
          <w:sz w:val="24"/>
          <w:szCs w:val="24"/>
          <w:lang w:eastAsia="el-GR"/>
        </w:rPr>
        <w:t xml:space="preserve"> λα </w:t>
      </w:r>
      <w:proofErr w:type="spellStart"/>
      <w:r w:rsidRPr="00FC3C26">
        <w:rPr>
          <w:rFonts w:ascii="Arial" w:eastAsia="Times New Roman" w:hAnsi="Arial" w:cs="Arial"/>
          <w:i/>
          <w:iCs/>
          <w:color w:val="C00000"/>
          <w:sz w:val="24"/>
          <w:szCs w:val="24"/>
          <w:lang w:eastAsia="el-GR"/>
        </w:rPr>
        <w:t>λαλα</w:t>
      </w:r>
      <w:proofErr w:type="spellEnd"/>
      <w:r w:rsidRPr="00FC3C26">
        <w:rPr>
          <w:rFonts w:ascii="Arial" w:eastAsia="Times New Roman" w:hAnsi="Arial" w:cs="Arial"/>
          <w:i/>
          <w:iCs/>
          <w:color w:val="C00000"/>
          <w:sz w:val="24"/>
          <w:szCs w:val="24"/>
          <w:lang w:eastAsia="el-GR"/>
        </w:rPr>
        <w:t>.</w:t>
      </w:r>
    </w:p>
    <w:p w:rsidR="00FC3C26" w:rsidRPr="00FC3C26" w:rsidRDefault="00FC3C26" w:rsidP="00FC3C26">
      <w:pPr>
        <w:shd w:val="clear" w:color="auto" w:fill="FFFFFF"/>
        <w:spacing w:after="0" w:line="240" w:lineRule="auto"/>
        <w:jc w:val="center"/>
        <w:rPr>
          <w:rFonts w:ascii="Arial" w:eastAsia="Times New Roman" w:hAnsi="Arial" w:cs="Arial"/>
          <w:color w:val="C00000"/>
          <w:sz w:val="24"/>
          <w:szCs w:val="24"/>
          <w:lang w:eastAsia="el-GR"/>
        </w:rPr>
      </w:pPr>
      <w:r w:rsidRPr="00FC3C26">
        <w:rPr>
          <w:rFonts w:ascii="Arial" w:eastAsia="Times New Roman" w:hAnsi="Arial" w:cs="Arial"/>
          <w:i/>
          <w:iCs/>
          <w:color w:val="C00000"/>
          <w:sz w:val="24"/>
          <w:szCs w:val="24"/>
          <w:lang w:eastAsia="el-GR"/>
        </w:rPr>
        <w:t>Σήκω μωρέ Γιαννάκη να πάμε σπίτι μας</w:t>
      </w:r>
    </w:p>
    <w:p w:rsidR="00FC3C26" w:rsidRPr="00FC3C26" w:rsidRDefault="00FC3C26" w:rsidP="00FC3C26">
      <w:pPr>
        <w:shd w:val="clear" w:color="auto" w:fill="FFFFFF"/>
        <w:spacing w:after="0" w:line="240" w:lineRule="auto"/>
        <w:jc w:val="center"/>
        <w:rPr>
          <w:rFonts w:ascii="Arial" w:eastAsia="Times New Roman" w:hAnsi="Arial" w:cs="Arial"/>
          <w:color w:val="C00000"/>
          <w:sz w:val="24"/>
          <w:szCs w:val="24"/>
          <w:lang w:eastAsia="el-GR"/>
        </w:rPr>
      </w:pPr>
      <w:r w:rsidRPr="00FC3C26">
        <w:rPr>
          <w:rFonts w:ascii="Arial" w:eastAsia="Times New Roman" w:hAnsi="Arial" w:cs="Arial"/>
          <w:i/>
          <w:iCs/>
          <w:color w:val="C00000"/>
          <w:sz w:val="24"/>
          <w:szCs w:val="24"/>
          <w:lang w:eastAsia="el-GR"/>
        </w:rPr>
        <w:t>που κλαίει η αδερφή μας κλαίει κι η νύφη μας,</w:t>
      </w:r>
    </w:p>
    <w:p w:rsidR="00FC3C26" w:rsidRPr="00FC3C26" w:rsidRDefault="00FC3C26" w:rsidP="00FC3C26">
      <w:pPr>
        <w:shd w:val="clear" w:color="auto" w:fill="FFFFFF"/>
        <w:spacing w:after="0" w:line="240" w:lineRule="auto"/>
        <w:jc w:val="center"/>
        <w:rPr>
          <w:rFonts w:ascii="Arial" w:eastAsia="Times New Roman" w:hAnsi="Arial" w:cs="Arial"/>
          <w:color w:val="C00000"/>
          <w:sz w:val="24"/>
          <w:szCs w:val="24"/>
          <w:lang w:eastAsia="el-GR"/>
        </w:rPr>
      </w:pPr>
      <w:proofErr w:type="spellStart"/>
      <w:r w:rsidRPr="00FC3C26">
        <w:rPr>
          <w:rFonts w:ascii="Arial" w:eastAsia="Times New Roman" w:hAnsi="Arial" w:cs="Arial"/>
          <w:i/>
          <w:iCs/>
          <w:color w:val="C00000"/>
          <w:sz w:val="24"/>
          <w:szCs w:val="24"/>
          <w:lang w:eastAsia="el-GR"/>
        </w:rPr>
        <w:t>λαλα</w:t>
      </w:r>
      <w:proofErr w:type="spellEnd"/>
      <w:r w:rsidRPr="00FC3C26">
        <w:rPr>
          <w:rFonts w:ascii="Arial" w:eastAsia="Times New Roman" w:hAnsi="Arial" w:cs="Arial"/>
          <w:i/>
          <w:iCs/>
          <w:color w:val="C00000"/>
          <w:sz w:val="24"/>
          <w:szCs w:val="24"/>
          <w:lang w:eastAsia="el-GR"/>
        </w:rPr>
        <w:t xml:space="preserve"> </w:t>
      </w:r>
      <w:proofErr w:type="spellStart"/>
      <w:r w:rsidRPr="00FC3C26">
        <w:rPr>
          <w:rFonts w:ascii="Arial" w:eastAsia="Times New Roman" w:hAnsi="Arial" w:cs="Arial"/>
          <w:i/>
          <w:iCs/>
          <w:color w:val="C00000"/>
          <w:sz w:val="24"/>
          <w:szCs w:val="24"/>
          <w:lang w:eastAsia="el-GR"/>
        </w:rPr>
        <w:t>λαλα</w:t>
      </w:r>
      <w:proofErr w:type="spellEnd"/>
      <w:r w:rsidRPr="00FC3C26">
        <w:rPr>
          <w:rFonts w:ascii="Arial" w:eastAsia="Times New Roman" w:hAnsi="Arial" w:cs="Arial"/>
          <w:i/>
          <w:iCs/>
          <w:color w:val="C00000"/>
          <w:sz w:val="24"/>
          <w:szCs w:val="24"/>
          <w:lang w:eastAsia="el-GR"/>
        </w:rPr>
        <w:t xml:space="preserve"> </w:t>
      </w:r>
      <w:proofErr w:type="spellStart"/>
      <w:r w:rsidRPr="00FC3C26">
        <w:rPr>
          <w:rFonts w:ascii="Arial" w:eastAsia="Times New Roman" w:hAnsi="Arial" w:cs="Arial"/>
          <w:i/>
          <w:iCs/>
          <w:color w:val="C00000"/>
          <w:sz w:val="24"/>
          <w:szCs w:val="24"/>
          <w:lang w:eastAsia="el-GR"/>
        </w:rPr>
        <w:t>λαλαλα</w:t>
      </w:r>
      <w:proofErr w:type="spellEnd"/>
      <w:r w:rsidRPr="00FC3C26">
        <w:rPr>
          <w:rFonts w:ascii="Arial" w:eastAsia="Times New Roman" w:hAnsi="Arial" w:cs="Arial"/>
          <w:i/>
          <w:iCs/>
          <w:color w:val="C00000"/>
          <w:sz w:val="24"/>
          <w:szCs w:val="24"/>
          <w:lang w:eastAsia="el-GR"/>
        </w:rPr>
        <w:t xml:space="preserve"> λα </w:t>
      </w:r>
      <w:proofErr w:type="spellStart"/>
      <w:r w:rsidRPr="00FC3C26">
        <w:rPr>
          <w:rFonts w:ascii="Arial" w:eastAsia="Times New Roman" w:hAnsi="Arial" w:cs="Arial"/>
          <w:i/>
          <w:iCs/>
          <w:color w:val="C00000"/>
          <w:sz w:val="24"/>
          <w:szCs w:val="24"/>
          <w:lang w:eastAsia="el-GR"/>
        </w:rPr>
        <w:t>λαλα</w:t>
      </w:r>
      <w:proofErr w:type="spellEnd"/>
    </w:p>
    <w:p w:rsidR="00D81140" w:rsidRPr="00D81140" w:rsidRDefault="00BA3F6C" w:rsidP="00BA3F6C">
      <w:pPr>
        <w:spacing w:before="100" w:beforeAutospacing="1" w:after="100" w:afterAutospacing="1" w:line="240" w:lineRule="auto"/>
        <w:jc w:val="right"/>
        <w:rPr>
          <w:rFonts w:ascii="Arial" w:eastAsia="Times New Roman" w:hAnsi="Arial" w:cs="Arial"/>
          <w:color w:val="000000"/>
          <w:sz w:val="18"/>
          <w:szCs w:val="18"/>
          <w:lang w:eastAsia="el-GR"/>
        </w:rPr>
      </w:pPr>
      <w:r w:rsidRPr="00BA3F6C">
        <w:rPr>
          <w:rFonts w:ascii="Arial" w:eastAsia="Times New Roman" w:hAnsi="Arial" w:cs="Arial"/>
          <w:noProof/>
          <w:color w:val="000000"/>
          <w:sz w:val="18"/>
          <w:szCs w:val="18"/>
          <w:lang w:eastAsia="el-GR"/>
        </w:rPr>
        <w:lastRenderedPageBreak/>
        <w:drawing>
          <wp:inline distT="0" distB="0" distL="0" distR="0">
            <wp:extent cx="1285875" cy="1162050"/>
            <wp:effectExtent l="19050" t="0" r="9525" b="0"/>
            <wp:docPr id="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1285875" cy="1162050"/>
                    </a:xfrm>
                    <a:prstGeom prst="rect">
                      <a:avLst/>
                    </a:prstGeom>
                    <a:noFill/>
                    <a:ln w="9525">
                      <a:noFill/>
                      <a:miter lim="800000"/>
                      <a:headEnd/>
                      <a:tailEnd/>
                    </a:ln>
                  </pic:spPr>
                </pic:pic>
              </a:graphicData>
            </a:graphic>
          </wp:inline>
        </w:drawing>
      </w:r>
    </w:p>
    <w:p w:rsidR="00BA3F6C" w:rsidRDefault="00BA3F6C" w:rsidP="00BA3F6C">
      <w:pPr>
        <w:autoSpaceDE w:val="0"/>
        <w:autoSpaceDN w:val="0"/>
        <w:adjustRightInd w:val="0"/>
        <w:spacing w:after="0" w:line="240" w:lineRule="auto"/>
        <w:jc w:val="center"/>
        <w:rPr>
          <w:rFonts w:ascii="Helvetica" w:eastAsia="Times New Roman" w:hAnsi="Helvetica" w:cs="Helvetica"/>
          <w:b/>
          <w:bCs/>
          <w:i/>
          <w:color w:val="555555"/>
          <w:sz w:val="32"/>
          <w:szCs w:val="32"/>
          <w:lang w:val="en-US" w:eastAsia="el-GR"/>
        </w:rPr>
      </w:pPr>
    </w:p>
    <w:p w:rsidR="001117A7" w:rsidRDefault="00BA3F6C" w:rsidP="00BA3F6C">
      <w:pPr>
        <w:autoSpaceDE w:val="0"/>
        <w:autoSpaceDN w:val="0"/>
        <w:adjustRightInd w:val="0"/>
        <w:spacing w:after="0" w:line="240" w:lineRule="auto"/>
        <w:jc w:val="center"/>
        <w:rPr>
          <w:rFonts w:cs="NeutrafaceTwoTextGreek-Bold"/>
          <w:b/>
          <w:bCs/>
          <w:color w:val="B30000"/>
          <w:sz w:val="28"/>
          <w:szCs w:val="28"/>
          <w:lang w:val="en-US"/>
        </w:rPr>
      </w:pPr>
      <w:r w:rsidRPr="00BA3F6C">
        <w:rPr>
          <w:rFonts w:ascii="NeutrafaceTwoTextGreek-Bold" w:hAnsi="NeutrafaceTwoTextGreek-Bold" w:cs="NeutrafaceTwoTextGreek-Bold"/>
          <w:b/>
          <w:bCs/>
          <w:color w:val="B30000"/>
          <w:sz w:val="28"/>
          <w:szCs w:val="28"/>
        </w:rPr>
        <w:t>ΑΝΑΛΥΣΗ ΒΗΜΑΤΩΝ</w:t>
      </w:r>
    </w:p>
    <w:p w:rsidR="00BA3F6C" w:rsidRDefault="00BA3F6C" w:rsidP="00BA3F6C">
      <w:pPr>
        <w:autoSpaceDE w:val="0"/>
        <w:autoSpaceDN w:val="0"/>
        <w:adjustRightInd w:val="0"/>
        <w:spacing w:after="0" w:line="240" w:lineRule="auto"/>
        <w:jc w:val="center"/>
        <w:rPr>
          <w:rFonts w:cs="NeutrafaceTwoTextGreek-Bold"/>
          <w:b/>
          <w:bCs/>
          <w:color w:val="B30000"/>
          <w:sz w:val="28"/>
          <w:szCs w:val="28"/>
          <w:lang w:val="en-US"/>
        </w:rPr>
      </w:pPr>
      <w:r>
        <w:rPr>
          <w:rFonts w:cs="NeutrafaceTwoTextGreek-Bold"/>
          <w:b/>
          <w:bCs/>
          <w:noProof/>
          <w:color w:val="B30000"/>
          <w:sz w:val="28"/>
          <w:szCs w:val="28"/>
          <w:lang w:eastAsia="el-GR"/>
        </w:rPr>
        <w:drawing>
          <wp:inline distT="0" distB="0" distL="0" distR="0">
            <wp:extent cx="4876800" cy="3438525"/>
            <wp:effectExtent l="19050" t="0" r="0" b="0"/>
            <wp:docPr id="8" name="7 - Εικόνα" descr="βήματα Αγ Γιώργ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βήματα Αγ Γιώργη.jpg"/>
                    <pic:cNvPicPr/>
                  </pic:nvPicPr>
                  <pic:blipFill>
                    <a:blip r:embed="rId15" cstate="print"/>
                    <a:stretch>
                      <a:fillRect/>
                    </a:stretch>
                  </pic:blipFill>
                  <pic:spPr>
                    <a:xfrm>
                      <a:off x="0" y="0"/>
                      <a:ext cx="4876800" cy="3438525"/>
                    </a:xfrm>
                    <a:prstGeom prst="rect">
                      <a:avLst/>
                    </a:prstGeom>
                  </pic:spPr>
                </pic:pic>
              </a:graphicData>
            </a:graphic>
          </wp:inline>
        </w:drawing>
      </w:r>
    </w:p>
    <w:p w:rsidR="00A86B0B" w:rsidRDefault="00A86B0B" w:rsidP="00A86B0B">
      <w:pPr>
        <w:spacing w:after="0" w:line="240" w:lineRule="auto"/>
        <w:rPr>
          <w:rFonts w:ascii="NeutrafaceTwoTextGreek-Bold" w:hAnsi="NeutrafaceTwoTextGreek-Bold" w:cs="NeutrafaceTwoTextGreek-Bold"/>
          <w:b/>
          <w:bCs/>
          <w:color w:val="B30000"/>
          <w:sz w:val="28"/>
          <w:szCs w:val="28"/>
        </w:rPr>
      </w:pPr>
    </w:p>
    <w:p w:rsidR="00A86B0B" w:rsidRDefault="00A86B0B" w:rsidP="0086326C">
      <w:pPr>
        <w:spacing w:after="0" w:line="240" w:lineRule="auto"/>
        <w:jc w:val="both"/>
        <w:rPr>
          <w:rFonts w:ascii="NeutrafaceTwoTextGreek-Bold" w:hAnsi="NeutrafaceTwoTextGreek-Bold" w:cs="NeutrafaceTwoTextGreek-Bold"/>
          <w:b/>
          <w:bCs/>
          <w:color w:val="B30000"/>
          <w:sz w:val="28"/>
          <w:szCs w:val="28"/>
        </w:rPr>
      </w:pPr>
      <w:r w:rsidRPr="00A86B0B">
        <w:rPr>
          <w:rFonts w:ascii="NeutrafaceTwoTextGreek-Bold" w:hAnsi="NeutrafaceTwoTextGreek-Bold" w:cs="NeutrafaceTwoTextGreek-Bold"/>
          <w:b/>
          <w:bCs/>
          <w:color w:val="B30000"/>
          <w:sz w:val="28"/>
          <w:szCs w:val="28"/>
        </w:rPr>
        <w:t xml:space="preserve">Ελπίζω να σας άρεσε το μικρό ταξίδι που  κάναμε μαζί  στο μονοπάτι της παράδοσης Πατήστε πάνω στο σύνδεσμο με  (CTRL + κλικ ) για να δείτε τα βήματα με μέτρημα και έπειτα με μουσική τον παραδοσιακό </w:t>
      </w:r>
      <w:r>
        <w:rPr>
          <w:rFonts w:ascii="NeutrafaceTwoTextGreek-Bold" w:hAnsi="NeutrafaceTwoTextGreek-Bold" w:cs="NeutrafaceTwoTextGreek-Bold"/>
          <w:b/>
          <w:bCs/>
          <w:color w:val="B30000"/>
          <w:sz w:val="28"/>
          <w:szCs w:val="28"/>
        </w:rPr>
        <w:t xml:space="preserve">Κερκυραϊκό </w:t>
      </w:r>
      <w:r w:rsidRPr="00A86B0B">
        <w:rPr>
          <w:rFonts w:ascii="NeutrafaceTwoTextGreek-Bold" w:hAnsi="NeutrafaceTwoTextGreek-Bold" w:cs="NeutrafaceTwoTextGreek-Bold"/>
          <w:b/>
          <w:bCs/>
          <w:color w:val="B30000"/>
          <w:sz w:val="28"/>
          <w:szCs w:val="28"/>
        </w:rPr>
        <w:t xml:space="preserve">χορό </w:t>
      </w:r>
      <w:r>
        <w:rPr>
          <w:rFonts w:ascii="NeutrafaceTwoTextGreek-Bold" w:hAnsi="NeutrafaceTwoTextGreek-Bold" w:cs="NeutrafaceTwoTextGreek-Bold"/>
          <w:b/>
          <w:bCs/>
          <w:color w:val="B30000"/>
          <w:sz w:val="28"/>
          <w:szCs w:val="28"/>
        </w:rPr>
        <w:t>Αγ. Γιώργη.</w:t>
      </w:r>
    </w:p>
    <w:p w:rsidR="00A86B0B" w:rsidRDefault="00A86B0B" w:rsidP="00A86B0B">
      <w:pPr>
        <w:spacing w:after="0" w:line="240" w:lineRule="auto"/>
        <w:rPr>
          <w:rFonts w:ascii="NeutrafaceTwoTextGreek-Bold" w:hAnsi="NeutrafaceTwoTextGreek-Bold" w:cs="NeutrafaceTwoTextGreek-Bold"/>
          <w:b/>
          <w:bCs/>
          <w:color w:val="B30000"/>
          <w:sz w:val="28"/>
          <w:szCs w:val="28"/>
        </w:rPr>
      </w:pPr>
    </w:p>
    <w:p w:rsidR="00E63C52" w:rsidRDefault="00A50D43" w:rsidP="00A86B0B">
      <w:pPr>
        <w:spacing w:after="0" w:line="240" w:lineRule="auto"/>
        <w:rPr>
          <w:rFonts w:cs="NeutrafaceTwoTextGreek-Bold"/>
          <w:b/>
          <w:bCs/>
          <w:color w:val="B30000"/>
          <w:sz w:val="28"/>
          <w:szCs w:val="28"/>
        </w:rPr>
      </w:pPr>
      <w:hyperlink r:id="rId16" w:history="1">
        <w:r w:rsidR="00E63C52" w:rsidRPr="006E46DF">
          <w:rPr>
            <w:rStyle w:val="-"/>
            <w:rFonts w:cs="NeutrafaceTwoTextGreek-Bold"/>
            <w:b/>
            <w:bCs/>
            <w:sz w:val="28"/>
            <w:szCs w:val="28"/>
          </w:rPr>
          <w:t>https://safeYouTube.net/w/N3HD</w:t>
        </w:r>
      </w:hyperlink>
      <w:r w:rsidR="00E63C52">
        <w:rPr>
          <w:rFonts w:cs="NeutrafaceTwoTextGreek-Bold"/>
          <w:b/>
          <w:bCs/>
          <w:color w:val="B30000"/>
          <w:sz w:val="28"/>
          <w:szCs w:val="28"/>
        </w:rPr>
        <w:t xml:space="preserve"> Τα βήματα με μέτρημα</w:t>
      </w:r>
    </w:p>
    <w:p w:rsidR="00E63C52" w:rsidRDefault="00E63C52" w:rsidP="00A86B0B">
      <w:pPr>
        <w:spacing w:after="0" w:line="240" w:lineRule="auto"/>
        <w:rPr>
          <w:rFonts w:cs="NeutrafaceTwoTextGreek-Bold"/>
          <w:b/>
          <w:bCs/>
          <w:color w:val="B30000"/>
          <w:sz w:val="28"/>
          <w:szCs w:val="28"/>
        </w:rPr>
      </w:pPr>
    </w:p>
    <w:p w:rsidR="00E63C52" w:rsidRDefault="00A50D43" w:rsidP="00A86B0B">
      <w:pPr>
        <w:spacing w:after="0" w:line="240" w:lineRule="auto"/>
        <w:rPr>
          <w:rFonts w:cs="NeutrafaceTwoTextGreek-Bold"/>
          <w:b/>
          <w:bCs/>
          <w:color w:val="B30000"/>
          <w:sz w:val="28"/>
          <w:szCs w:val="28"/>
        </w:rPr>
      </w:pPr>
      <w:hyperlink r:id="rId17" w:history="1">
        <w:r w:rsidR="00501AD2" w:rsidRPr="006E46DF">
          <w:rPr>
            <w:rStyle w:val="-"/>
            <w:rFonts w:cs="NeutrafaceTwoTextGreek-Bold"/>
            <w:b/>
            <w:bCs/>
            <w:sz w:val="28"/>
            <w:szCs w:val="28"/>
          </w:rPr>
          <w:t>https://safeYouTube.net/w/y5HD</w:t>
        </w:r>
      </w:hyperlink>
      <w:r w:rsidR="00501AD2">
        <w:rPr>
          <w:rFonts w:cs="NeutrafaceTwoTextGreek-Bold"/>
          <w:b/>
          <w:bCs/>
          <w:color w:val="B30000"/>
          <w:sz w:val="28"/>
          <w:szCs w:val="28"/>
        </w:rPr>
        <w:t xml:space="preserve"> Διδασκαλία με μουσική</w:t>
      </w:r>
    </w:p>
    <w:p w:rsidR="00D46C8A" w:rsidRDefault="00D46C8A" w:rsidP="00A86B0B">
      <w:pPr>
        <w:spacing w:after="0" w:line="240" w:lineRule="auto"/>
        <w:rPr>
          <w:rFonts w:cs="NeutrafaceTwoTextGreek-Bold"/>
          <w:b/>
          <w:bCs/>
          <w:color w:val="B30000"/>
          <w:sz w:val="28"/>
          <w:szCs w:val="28"/>
        </w:rPr>
      </w:pPr>
    </w:p>
    <w:p w:rsidR="00D46C8A" w:rsidRPr="00D46C8A" w:rsidRDefault="00D46C8A" w:rsidP="00D46C8A">
      <w:pPr>
        <w:rPr>
          <w:rFonts w:ascii="NeutrafaceTwoTextGreek-Bold" w:hAnsi="NeutrafaceTwoTextGreek-Bold" w:cs="NeutrafaceTwoTextGreek-Bold"/>
          <w:b/>
          <w:bCs/>
          <w:color w:val="B30000"/>
          <w:sz w:val="28"/>
          <w:szCs w:val="28"/>
        </w:rPr>
      </w:pPr>
      <w:r w:rsidRPr="00D46C8A">
        <w:rPr>
          <w:rFonts w:ascii="NeutrafaceTwoTextGreek-Bold" w:hAnsi="NeutrafaceTwoTextGreek-Bold" w:cs="NeutrafaceTwoTextGreek-Bold"/>
          <w:b/>
          <w:bCs/>
          <w:color w:val="B30000"/>
          <w:sz w:val="28"/>
          <w:szCs w:val="28"/>
        </w:rPr>
        <w:t>Θα τα πούμε σύντομα καλή διασκέδαση</w:t>
      </w:r>
      <w:r w:rsidR="0086326C">
        <w:rPr>
          <w:rFonts w:ascii="NeutrafaceTwoTextGreek-Bold" w:hAnsi="NeutrafaceTwoTextGreek-Bold" w:cs="NeutrafaceTwoTextGreek-Bold"/>
          <w:b/>
          <w:bCs/>
          <w:color w:val="B30000"/>
          <w:sz w:val="28"/>
          <w:szCs w:val="28"/>
        </w:rPr>
        <w:t xml:space="preserve"> !</w:t>
      </w:r>
    </w:p>
    <w:p w:rsidR="00D46C8A" w:rsidRPr="00D46C8A" w:rsidRDefault="00D46C8A" w:rsidP="00D46C8A">
      <w:pPr>
        <w:rPr>
          <w:rFonts w:ascii="NeutrafaceTwoTextGreek-Bold" w:hAnsi="NeutrafaceTwoTextGreek-Bold" w:cs="NeutrafaceTwoTextGreek-Bold"/>
          <w:b/>
          <w:bCs/>
          <w:color w:val="B30000"/>
          <w:sz w:val="28"/>
          <w:szCs w:val="28"/>
        </w:rPr>
      </w:pPr>
      <w:r w:rsidRPr="00D46C8A">
        <w:rPr>
          <w:rFonts w:ascii="NeutrafaceTwoTextGreek-Bold" w:hAnsi="NeutrafaceTwoTextGreek-Bold" w:cs="NeutrafaceTwoTextGreek-Bold"/>
          <w:b/>
          <w:bCs/>
          <w:color w:val="B30000"/>
          <w:sz w:val="28"/>
          <w:szCs w:val="28"/>
        </w:rPr>
        <w:t>Οι γυμναστές σας</w:t>
      </w:r>
    </w:p>
    <w:p w:rsidR="00D46C8A" w:rsidRPr="00E63C52" w:rsidRDefault="00D46C8A" w:rsidP="00A86B0B">
      <w:pPr>
        <w:spacing w:after="0" w:line="240" w:lineRule="auto"/>
        <w:rPr>
          <w:rFonts w:cs="NeutrafaceTwoTextGreek-Bold"/>
          <w:b/>
          <w:bCs/>
          <w:color w:val="B30000"/>
          <w:sz w:val="28"/>
          <w:szCs w:val="28"/>
        </w:rPr>
      </w:pPr>
    </w:p>
    <w:p w:rsidR="00A86B0B" w:rsidRPr="00A86B0B" w:rsidRDefault="00A86B0B" w:rsidP="00BA3F6C">
      <w:pPr>
        <w:autoSpaceDE w:val="0"/>
        <w:autoSpaceDN w:val="0"/>
        <w:adjustRightInd w:val="0"/>
        <w:spacing w:after="0" w:line="240" w:lineRule="auto"/>
        <w:jc w:val="center"/>
        <w:rPr>
          <w:rFonts w:cs="NeutrafaceTwoTextGreek-Bold"/>
          <w:b/>
          <w:bCs/>
          <w:color w:val="B30000"/>
          <w:sz w:val="28"/>
          <w:szCs w:val="28"/>
        </w:rPr>
      </w:pPr>
    </w:p>
    <w:sectPr w:rsidR="00A86B0B" w:rsidRPr="00A86B0B" w:rsidSect="0046425E">
      <w:pgSz w:w="11906" w:h="16838"/>
      <w:pgMar w:top="1440" w:right="1800" w:bottom="1440" w:left="1800"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4F86" w:rsidRDefault="002E4F86" w:rsidP="001117A7">
      <w:pPr>
        <w:spacing w:after="0" w:line="240" w:lineRule="auto"/>
      </w:pPr>
      <w:r>
        <w:separator/>
      </w:r>
    </w:p>
  </w:endnote>
  <w:endnote w:type="continuationSeparator" w:id="0">
    <w:p w:rsidR="002E4F86" w:rsidRDefault="002E4F86" w:rsidP="001117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TriplexGreekOKLight">
    <w:altName w:val="MS Mincho"/>
    <w:panose1 w:val="00000000000000000000"/>
    <w:charset w:val="80"/>
    <w:family w:val="auto"/>
    <w:notTrueType/>
    <w:pitch w:val="default"/>
    <w:sig w:usb0="00000000" w:usb1="08070000" w:usb2="00000010" w:usb3="00000000" w:csb0="00020000" w:csb1="00000000"/>
  </w:font>
  <w:font w:name="PFCatalogPoly-Regular">
    <w:panose1 w:val="00000000000000000000"/>
    <w:charset w:val="A1"/>
    <w:family w:val="swiss"/>
    <w:notTrueType/>
    <w:pitch w:val="default"/>
    <w:sig w:usb0="00000081" w:usb1="00000000" w:usb2="00000000" w:usb3="00000000" w:csb0="00000008" w:csb1="00000000"/>
  </w:font>
  <w:font w:name="NeutrafaceTwoTextGreek-Bold">
    <w:panose1 w:val="00000000000000000000"/>
    <w:charset w:val="A1"/>
    <w:family w:val="swiss"/>
    <w:notTrueType/>
    <w:pitch w:val="default"/>
    <w:sig w:usb0="00000081" w:usb1="00000000" w:usb2="00000000" w:usb3="00000000" w:csb0="00000008" w:csb1="00000000"/>
  </w:font>
  <w:font w:name="NeutrafaceTwoTextGreek-Book">
    <w:panose1 w:val="00000000000000000000"/>
    <w:charset w:val="A1"/>
    <w:family w:val="swiss"/>
    <w:notTrueType/>
    <w:pitch w:val="default"/>
    <w:sig w:usb0="00000081" w:usb1="00000000" w:usb2="00000000" w:usb3="00000000" w:csb0="00000008" w:csb1="00000000"/>
  </w:font>
  <w:font w:name="Georgia">
    <w:panose1 w:val="02040502050405020303"/>
    <w:charset w:val="A1"/>
    <w:family w:val="roman"/>
    <w:pitch w:val="variable"/>
    <w:sig w:usb0="00000287" w:usb1="00000000" w:usb2="00000000" w:usb3="00000000" w:csb0="0000009F" w:csb1="00000000"/>
  </w:font>
  <w:font w:name="Arial">
    <w:panose1 w:val="020B0604020202020204"/>
    <w:charset w:val="A1"/>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4F86" w:rsidRDefault="002E4F86" w:rsidP="001117A7">
      <w:pPr>
        <w:spacing w:after="0" w:line="240" w:lineRule="auto"/>
      </w:pPr>
      <w:r>
        <w:separator/>
      </w:r>
    </w:p>
  </w:footnote>
  <w:footnote w:type="continuationSeparator" w:id="0">
    <w:p w:rsidR="002E4F86" w:rsidRDefault="002E4F86" w:rsidP="001117A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E10CFF"/>
    <w:multiLevelType w:val="multilevel"/>
    <w:tmpl w:val="C4546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054F68"/>
    <w:rsid w:val="00054F68"/>
    <w:rsid w:val="001117A7"/>
    <w:rsid w:val="00140889"/>
    <w:rsid w:val="001902FD"/>
    <w:rsid w:val="001C6D0B"/>
    <w:rsid w:val="001F7F87"/>
    <w:rsid w:val="00221FE4"/>
    <w:rsid w:val="00270630"/>
    <w:rsid w:val="002A657F"/>
    <w:rsid w:val="002D417F"/>
    <w:rsid w:val="002E4F86"/>
    <w:rsid w:val="003922E4"/>
    <w:rsid w:val="003A1B1A"/>
    <w:rsid w:val="0046425E"/>
    <w:rsid w:val="004C21F8"/>
    <w:rsid w:val="00501AD2"/>
    <w:rsid w:val="005374E6"/>
    <w:rsid w:val="005E47E6"/>
    <w:rsid w:val="0071542D"/>
    <w:rsid w:val="007D3690"/>
    <w:rsid w:val="0086326C"/>
    <w:rsid w:val="009553CE"/>
    <w:rsid w:val="00A409DA"/>
    <w:rsid w:val="00A50D43"/>
    <w:rsid w:val="00A86B0B"/>
    <w:rsid w:val="00B8226D"/>
    <w:rsid w:val="00BA3F6C"/>
    <w:rsid w:val="00C4782D"/>
    <w:rsid w:val="00CA1122"/>
    <w:rsid w:val="00D41A8B"/>
    <w:rsid w:val="00D46C8A"/>
    <w:rsid w:val="00D8090E"/>
    <w:rsid w:val="00D81140"/>
    <w:rsid w:val="00E040B3"/>
    <w:rsid w:val="00E22552"/>
    <w:rsid w:val="00E63C52"/>
    <w:rsid w:val="00EF583C"/>
    <w:rsid w:val="00FC3C26"/>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colormru v:ext="edit" colors="green"/>
      <o:colormenu v:ext="edit" fillcolor="none" strokecolor="green"/>
    </o:shapedefaults>
    <o:shapelayout v:ext="edit">
      <o:idmap v:ext="edit" data="1"/>
      <o:rules v:ext="edit">
        <o:r id="V:Rule1" type="callout" idref="#_x0000_s1027"/>
        <o:r id="V:Rule2" type="callout" idref="#_x0000_s1029"/>
        <o:r id="V:Rule3" type="callout" idref="#_x0000_s1028"/>
        <o:r id="V:Rule4" type="callout"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47E6"/>
  </w:style>
  <w:style w:type="paragraph" w:styleId="1">
    <w:name w:val="heading 1"/>
    <w:basedOn w:val="a"/>
    <w:link w:val="1Char"/>
    <w:uiPriority w:val="9"/>
    <w:qFormat/>
    <w:rsid w:val="005374E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5E47E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Τίτλος Char"/>
    <w:basedOn w:val="a0"/>
    <w:link w:val="a3"/>
    <w:uiPriority w:val="10"/>
    <w:rsid w:val="005E47E6"/>
    <w:rPr>
      <w:rFonts w:asciiTheme="majorHAnsi" w:eastAsiaTheme="majorEastAsia" w:hAnsiTheme="majorHAnsi" w:cstheme="majorBidi"/>
      <w:color w:val="17365D" w:themeColor="text2" w:themeShade="BF"/>
      <w:spacing w:val="5"/>
      <w:kern w:val="28"/>
      <w:sz w:val="52"/>
      <w:szCs w:val="52"/>
    </w:rPr>
  </w:style>
  <w:style w:type="paragraph" w:styleId="a4">
    <w:name w:val="Balloon Text"/>
    <w:basedOn w:val="a"/>
    <w:link w:val="Char0"/>
    <w:uiPriority w:val="99"/>
    <w:semiHidden/>
    <w:unhideWhenUsed/>
    <w:rsid w:val="00054F68"/>
    <w:pPr>
      <w:spacing w:after="0" w:line="240" w:lineRule="auto"/>
    </w:pPr>
    <w:rPr>
      <w:rFonts w:ascii="Tahoma" w:hAnsi="Tahoma" w:cs="Tahoma"/>
      <w:sz w:val="16"/>
      <w:szCs w:val="16"/>
    </w:rPr>
  </w:style>
  <w:style w:type="character" w:customStyle="1" w:styleId="Char0">
    <w:name w:val="Κείμενο πλαισίου Char"/>
    <w:basedOn w:val="a0"/>
    <w:link w:val="a4"/>
    <w:uiPriority w:val="99"/>
    <w:semiHidden/>
    <w:rsid w:val="00054F68"/>
    <w:rPr>
      <w:rFonts w:ascii="Tahoma" w:hAnsi="Tahoma" w:cs="Tahoma"/>
      <w:sz w:val="16"/>
      <w:szCs w:val="16"/>
    </w:rPr>
  </w:style>
  <w:style w:type="paragraph" w:styleId="a5">
    <w:name w:val="header"/>
    <w:basedOn w:val="a"/>
    <w:link w:val="Char1"/>
    <w:uiPriority w:val="99"/>
    <w:semiHidden/>
    <w:unhideWhenUsed/>
    <w:rsid w:val="001117A7"/>
    <w:pPr>
      <w:tabs>
        <w:tab w:val="center" w:pos="4153"/>
        <w:tab w:val="right" w:pos="8306"/>
      </w:tabs>
      <w:spacing w:after="0" w:line="240" w:lineRule="auto"/>
    </w:pPr>
  </w:style>
  <w:style w:type="character" w:customStyle="1" w:styleId="Char1">
    <w:name w:val="Κεφαλίδα Char"/>
    <w:basedOn w:val="a0"/>
    <w:link w:val="a5"/>
    <w:uiPriority w:val="99"/>
    <w:semiHidden/>
    <w:rsid w:val="001117A7"/>
  </w:style>
  <w:style w:type="paragraph" w:styleId="a6">
    <w:name w:val="footer"/>
    <w:basedOn w:val="a"/>
    <w:link w:val="Char2"/>
    <w:uiPriority w:val="99"/>
    <w:semiHidden/>
    <w:unhideWhenUsed/>
    <w:rsid w:val="001117A7"/>
    <w:pPr>
      <w:tabs>
        <w:tab w:val="center" w:pos="4153"/>
        <w:tab w:val="right" w:pos="8306"/>
      </w:tabs>
      <w:spacing w:after="0" w:line="240" w:lineRule="auto"/>
    </w:pPr>
  </w:style>
  <w:style w:type="character" w:customStyle="1" w:styleId="Char2">
    <w:name w:val="Υποσέλιδο Char"/>
    <w:basedOn w:val="a0"/>
    <w:link w:val="a6"/>
    <w:uiPriority w:val="99"/>
    <w:semiHidden/>
    <w:rsid w:val="001117A7"/>
  </w:style>
  <w:style w:type="character" w:styleId="a7">
    <w:name w:val="Placeholder Text"/>
    <w:basedOn w:val="a0"/>
    <w:uiPriority w:val="99"/>
    <w:semiHidden/>
    <w:rsid w:val="007D3690"/>
    <w:rPr>
      <w:color w:val="808080"/>
    </w:rPr>
  </w:style>
  <w:style w:type="paragraph" w:styleId="Web">
    <w:name w:val="Normal (Web)"/>
    <w:basedOn w:val="a"/>
    <w:uiPriority w:val="99"/>
    <w:semiHidden/>
    <w:unhideWhenUsed/>
    <w:rsid w:val="00D81140"/>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8">
    <w:name w:val="Emphasis"/>
    <w:basedOn w:val="a0"/>
    <w:uiPriority w:val="20"/>
    <w:qFormat/>
    <w:rsid w:val="00D81140"/>
    <w:rPr>
      <w:i/>
      <w:iCs/>
    </w:rPr>
  </w:style>
  <w:style w:type="paragraph" w:styleId="a9">
    <w:name w:val="No Spacing"/>
    <w:link w:val="Char3"/>
    <w:uiPriority w:val="1"/>
    <w:qFormat/>
    <w:rsid w:val="0046425E"/>
    <w:pPr>
      <w:spacing w:after="0" w:line="240" w:lineRule="auto"/>
    </w:pPr>
    <w:rPr>
      <w:rFonts w:eastAsiaTheme="minorEastAsia"/>
    </w:rPr>
  </w:style>
  <w:style w:type="character" w:customStyle="1" w:styleId="Char3">
    <w:name w:val="Χωρίς διάστιχο Char"/>
    <w:basedOn w:val="a0"/>
    <w:link w:val="a9"/>
    <w:uiPriority w:val="1"/>
    <w:rsid w:val="0046425E"/>
    <w:rPr>
      <w:rFonts w:eastAsiaTheme="minorEastAsia"/>
    </w:rPr>
  </w:style>
  <w:style w:type="character" w:customStyle="1" w:styleId="1Char">
    <w:name w:val="Επικεφαλίδα 1 Char"/>
    <w:basedOn w:val="a0"/>
    <w:link w:val="1"/>
    <w:uiPriority w:val="9"/>
    <w:rsid w:val="005374E6"/>
    <w:rPr>
      <w:rFonts w:ascii="Times New Roman" w:eastAsia="Times New Roman" w:hAnsi="Times New Roman" w:cs="Times New Roman"/>
      <w:b/>
      <w:bCs/>
      <w:kern w:val="36"/>
      <w:sz w:val="48"/>
      <w:szCs w:val="48"/>
      <w:lang w:eastAsia="el-GR"/>
    </w:rPr>
  </w:style>
  <w:style w:type="table" w:styleId="aa">
    <w:name w:val="Table Grid"/>
    <w:basedOn w:val="a1"/>
    <w:uiPriority w:val="59"/>
    <w:rsid w:val="001F7F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
    <w:name w:val="Hyperlink"/>
    <w:basedOn w:val="a0"/>
    <w:uiPriority w:val="99"/>
    <w:unhideWhenUsed/>
    <w:rsid w:val="00E63C52"/>
    <w:rPr>
      <w:color w:val="0000FF" w:themeColor="hyperlink"/>
      <w:u w:val="single"/>
    </w:rPr>
  </w:style>
  <w:style w:type="character" w:styleId="-0">
    <w:name w:val="FollowedHyperlink"/>
    <w:basedOn w:val="a0"/>
    <w:uiPriority w:val="99"/>
    <w:semiHidden/>
    <w:unhideWhenUsed/>
    <w:rsid w:val="00D46C8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74619317">
      <w:bodyDiv w:val="1"/>
      <w:marLeft w:val="0"/>
      <w:marRight w:val="0"/>
      <w:marTop w:val="0"/>
      <w:marBottom w:val="0"/>
      <w:divBdr>
        <w:top w:val="none" w:sz="0" w:space="0" w:color="auto"/>
        <w:left w:val="none" w:sz="0" w:space="0" w:color="auto"/>
        <w:bottom w:val="none" w:sz="0" w:space="0" w:color="auto"/>
        <w:right w:val="none" w:sz="0" w:space="0" w:color="auto"/>
      </w:divBdr>
    </w:div>
    <w:div w:id="1628051555">
      <w:bodyDiv w:val="1"/>
      <w:marLeft w:val="0"/>
      <w:marRight w:val="0"/>
      <w:marTop w:val="0"/>
      <w:marBottom w:val="0"/>
      <w:divBdr>
        <w:top w:val="none" w:sz="0" w:space="0" w:color="auto"/>
        <w:left w:val="none" w:sz="0" w:space="0" w:color="auto"/>
        <w:bottom w:val="none" w:sz="0" w:space="0" w:color="auto"/>
        <w:right w:val="none" w:sz="0" w:space="0" w:color="auto"/>
      </w:divBdr>
    </w:div>
    <w:div w:id="1907183312">
      <w:bodyDiv w:val="1"/>
      <w:marLeft w:val="0"/>
      <w:marRight w:val="0"/>
      <w:marTop w:val="0"/>
      <w:marBottom w:val="0"/>
      <w:divBdr>
        <w:top w:val="none" w:sz="0" w:space="0" w:color="auto"/>
        <w:left w:val="none" w:sz="0" w:space="0" w:color="auto"/>
        <w:bottom w:val="none" w:sz="0" w:space="0" w:color="auto"/>
        <w:right w:val="none" w:sz="0" w:space="0" w:color="auto"/>
      </w:divBdr>
    </w:div>
    <w:div w:id="1910922136">
      <w:bodyDiv w:val="1"/>
      <w:marLeft w:val="0"/>
      <w:marRight w:val="0"/>
      <w:marTop w:val="0"/>
      <w:marBottom w:val="0"/>
      <w:divBdr>
        <w:top w:val="none" w:sz="0" w:space="0" w:color="auto"/>
        <w:left w:val="none" w:sz="0" w:space="0" w:color="auto"/>
        <w:bottom w:val="none" w:sz="0" w:space="0" w:color="auto"/>
        <w:right w:val="none" w:sz="0" w:space="0" w:color="auto"/>
      </w:divBdr>
    </w:div>
    <w:div w:id="1921214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safeYouTube.net/w/y5HD" TargetMode="External"/><Relationship Id="rId2" Type="http://schemas.openxmlformats.org/officeDocument/2006/relationships/numbering" Target="numbering.xml"/><Relationship Id="rId16" Type="http://schemas.openxmlformats.org/officeDocument/2006/relationships/hyperlink" Target="https://safeYouTube.net/w/N3H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1563CF-02B6-4F45-99A0-1B14D65F4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4</Pages>
  <Words>303</Words>
  <Characters>1640</Characters>
  <Application>Microsoft Office Word</Application>
  <DocSecurity>0</DocSecurity>
  <Lines>13</Lines>
  <Paragraphs>3</Paragraphs>
  <ScaleCrop>false</ScaleCrop>
  <HeadingPairs>
    <vt:vector size="2" baseType="variant">
      <vt:variant>
        <vt:lpstr>Τίτλος</vt:lpstr>
      </vt:variant>
      <vt:variant>
        <vt:i4>1</vt:i4>
      </vt:variant>
    </vt:vector>
  </HeadingPairs>
  <TitlesOfParts>
    <vt:vector size="1" baseType="lpstr">
      <vt:lpstr/>
    </vt:vector>
  </TitlesOfParts>
  <Company>ΦΥΣΙΚΗ ΑΓΩΓΗ                                                                                                                                                 Α&amp;Β ΤΑΞΗ ΔΗΜΟΤΙΚΟΥ</Company>
  <LinksUpToDate>false</LinksUpToDate>
  <CharactersWithSpaces>1940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Παραδοσιακός χορός</dc:title>
  <dc:subject/>
  <dc:creator/>
  <cp:keywords/>
  <dc:description/>
  <cp:lastModifiedBy>τζενη</cp:lastModifiedBy>
  <cp:revision>22</cp:revision>
  <dcterms:created xsi:type="dcterms:W3CDTF">2020-05-11T12:37:00Z</dcterms:created>
  <dcterms:modified xsi:type="dcterms:W3CDTF">2020-05-17T16:24:00Z</dcterms:modified>
</cp:coreProperties>
</file>